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AC06" w14:textId="77777777" w:rsidR="00827C12" w:rsidRDefault="00332111" w:rsidP="00FF72B6">
      <w:pPr>
        <w:spacing w:after="0" w:line="240" w:lineRule="auto"/>
        <w:rPr>
          <w:rFonts w:ascii="Century Gothic" w:hAnsi="Century Gothic"/>
        </w:rPr>
      </w:pPr>
      <w:r>
        <w:rPr>
          <w:rFonts w:ascii="Century Gothic" w:hAnsi="Century Gothic"/>
          <w:noProof/>
          <w:lang w:eastAsia="fr-FR"/>
        </w:rPr>
        <w:drawing>
          <wp:inline distT="0" distB="0" distL="0" distR="0" wp14:anchorId="02EFDB71">
            <wp:extent cx="1713230" cy="103632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1036320"/>
                    </a:xfrm>
                    <a:prstGeom prst="rect">
                      <a:avLst/>
                    </a:prstGeom>
                    <a:noFill/>
                  </pic:spPr>
                </pic:pic>
              </a:graphicData>
            </a:graphic>
          </wp:inline>
        </w:drawing>
      </w:r>
    </w:p>
    <w:p w14:paraId="64931FC5" w14:textId="77777777" w:rsidR="00FF72B6" w:rsidRDefault="00FF72B6" w:rsidP="00FF72B6">
      <w:pPr>
        <w:spacing w:after="0" w:line="240" w:lineRule="auto"/>
        <w:jc w:val="center"/>
        <w:rPr>
          <w:rFonts w:ascii="Century Gothic" w:hAnsi="Century Gothic"/>
          <w:b/>
          <w:sz w:val="24"/>
          <w:szCs w:val="20"/>
        </w:rPr>
      </w:pPr>
    </w:p>
    <w:p w14:paraId="7B36AE3E" w14:textId="77777777" w:rsidR="00FF72B6" w:rsidRDefault="00FF72B6" w:rsidP="00FF72B6">
      <w:pPr>
        <w:pBdr>
          <w:top w:val="dotted" w:sz="4" w:space="1" w:color="auto"/>
          <w:left w:val="dotted" w:sz="4" w:space="4" w:color="auto"/>
          <w:bottom w:val="dotted" w:sz="4" w:space="1" w:color="auto"/>
          <w:right w:val="dotted" w:sz="4" w:space="4" w:color="auto"/>
        </w:pBdr>
        <w:spacing w:after="0" w:line="240" w:lineRule="auto"/>
        <w:jc w:val="center"/>
        <w:rPr>
          <w:rFonts w:ascii="Century Gothic" w:hAnsi="Century Gothic"/>
          <w:b/>
          <w:sz w:val="24"/>
          <w:szCs w:val="20"/>
        </w:rPr>
      </w:pPr>
      <w:r>
        <w:rPr>
          <w:rFonts w:ascii="Century Gothic" w:hAnsi="Century Gothic"/>
          <w:b/>
          <w:sz w:val="24"/>
          <w:szCs w:val="20"/>
        </w:rPr>
        <w:t>CADRE DE REPONSE</w:t>
      </w:r>
    </w:p>
    <w:p w14:paraId="7BC76D04" w14:textId="77777777" w:rsidR="00FF72B6" w:rsidRPr="00B12BBC" w:rsidRDefault="00FF72B6" w:rsidP="00FF72B6">
      <w:pPr>
        <w:pBdr>
          <w:top w:val="dotted" w:sz="4" w:space="1" w:color="auto"/>
          <w:left w:val="dotted" w:sz="4" w:space="4" w:color="auto"/>
          <w:bottom w:val="dotted" w:sz="4" w:space="1" w:color="auto"/>
          <w:right w:val="dotted" w:sz="4" w:space="4" w:color="auto"/>
        </w:pBdr>
        <w:spacing w:after="0" w:line="240" w:lineRule="auto"/>
        <w:jc w:val="center"/>
        <w:rPr>
          <w:rFonts w:ascii="Century Gothic" w:hAnsi="Century Gothic"/>
          <w:b/>
          <w:sz w:val="24"/>
          <w:szCs w:val="20"/>
        </w:rPr>
      </w:pPr>
    </w:p>
    <w:p w14:paraId="2CAE3342" w14:textId="77777777" w:rsidR="00FF72B6" w:rsidRPr="00BB4D14" w:rsidRDefault="00FF72B6" w:rsidP="00FF72B6">
      <w:pPr>
        <w:pBdr>
          <w:top w:val="dotted" w:sz="4" w:space="1" w:color="auto"/>
          <w:left w:val="dotted" w:sz="4" w:space="4" w:color="auto"/>
          <w:bottom w:val="dotted" w:sz="4" w:space="1" w:color="auto"/>
          <w:right w:val="dotted" w:sz="4" w:space="4" w:color="auto"/>
        </w:pBdr>
        <w:spacing w:after="0" w:line="240" w:lineRule="auto"/>
        <w:jc w:val="center"/>
        <w:rPr>
          <w:rFonts w:ascii="Century Gothic" w:hAnsi="Century Gothic"/>
          <w:b/>
          <w:sz w:val="36"/>
          <w:szCs w:val="36"/>
        </w:rPr>
      </w:pPr>
      <w:r w:rsidRPr="00BB4D14">
        <w:rPr>
          <w:rFonts w:ascii="Century Gothic" w:hAnsi="Century Gothic"/>
          <w:b/>
          <w:sz w:val="36"/>
          <w:szCs w:val="36"/>
        </w:rPr>
        <w:t>APPEL A PROJET</w:t>
      </w:r>
    </w:p>
    <w:p w14:paraId="31F127BF" w14:textId="77777777" w:rsidR="00FF72B6" w:rsidRPr="00B12BBC" w:rsidRDefault="00FF72B6" w:rsidP="00FF72B6">
      <w:pPr>
        <w:pBdr>
          <w:top w:val="dotted" w:sz="4" w:space="1" w:color="auto"/>
          <w:left w:val="dotted" w:sz="4" w:space="4" w:color="auto"/>
          <w:bottom w:val="dotted" w:sz="4" w:space="1" w:color="auto"/>
          <w:right w:val="dotted" w:sz="4" w:space="4" w:color="auto"/>
        </w:pBdr>
        <w:spacing w:after="0" w:line="240" w:lineRule="auto"/>
        <w:jc w:val="center"/>
        <w:rPr>
          <w:rFonts w:ascii="Century Gothic" w:hAnsi="Century Gothic"/>
          <w:sz w:val="24"/>
          <w:szCs w:val="24"/>
        </w:rPr>
      </w:pPr>
    </w:p>
    <w:p w14:paraId="0B8E89C8" w14:textId="77777777" w:rsidR="00FF72B6" w:rsidRPr="00B12BBC" w:rsidRDefault="00FF72B6" w:rsidP="00FF72B6">
      <w:pPr>
        <w:pBdr>
          <w:top w:val="dotted" w:sz="4" w:space="1" w:color="auto"/>
          <w:left w:val="dotted" w:sz="4" w:space="4" w:color="auto"/>
          <w:bottom w:val="dotted" w:sz="4" w:space="1" w:color="auto"/>
          <w:right w:val="dotted" w:sz="4" w:space="4" w:color="auto"/>
        </w:pBdr>
        <w:spacing w:after="0" w:line="240" w:lineRule="auto"/>
        <w:jc w:val="center"/>
        <w:rPr>
          <w:rFonts w:ascii="Century Gothic" w:hAnsi="Century Gothic" w:cs="Arial"/>
          <w:bCs/>
          <w:color w:val="000000" w:themeColor="text1"/>
          <w:sz w:val="24"/>
          <w:szCs w:val="24"/>
        </w:rPr>
      </w:pPr>
      <w:r w:rsidRPr="00B12BBC">
        <w:rPr>
          <w:rFonts w:ascii="Century Gothic" w:hAnsi="Century Gothic" w:cs="Arial"/>
          <w:bCs/>
          <w:color w:val="000000" w:themeColor="text1"/>
          <w:sz w:val="24"/>
          <w:szCs w:val="24"/>
        </w:rPr>
        <w:t>RECHERCHE DE SOLUTIONS INNOVANTES DE VENTE DE PRODUITS AGRICOLES LOCAUX SUR LES POLES D’ECHANGES MULTIMODAUX METROPOLITAINS</w:t>
      </w:r>
    </w:p>
    <w:p w14:paraId="76486464" w14:textId="77777777" w:rsidR="00FF72B6" w:rsidRPr="00B12BBC" w:rsidRDefault="00FF72B6" w:rsidP="00FF72B6">
      <w:pPr>
        <w:pBdr>
          <w:top w:val="dotted" w:sz="4" w:space="1" w:color="auto"/>
          <w:left w:val="dotted" w:sz="4" w:space="4" w:color="auto"/>
          <w:bottom w:val="dotted" w:sz="4" w:space="1" w:color="auto"/>
          <w:right w:val="dotted" w:sz="4" w:space="4" w:color="auto"/>
        </w:pBdr>
        <w:spacing w:after="0" w:line="240" w:lineRule="auto"/>
        <w:jc w:val="center"/>
        <w:rPr>
          <w:rFonts w:ascii="Century Gothic" w:hAnsi="Century Gothic"/>
          <w:sz w:val="24"/>
          <w:szCs w:val="24"/>
        </w:rPr>
      </w:pPr>
    </w:p>
    <w:p w14:paraId="52404D02" w14:textId="77777777" w:rsidR="00FF72B6" w:rsidRDefault="00FF72B6" w:rsidP="00FF72B6">
      <w:pPr>
        <w:spacing w:after="0" w:line="240" w:lineRule="auto"/>
        <w:rPr>
          <w:rFonts w:ascii="Century Gothic" w:hAnsi="Century Gothic"/>
          <w:sz w:val="20"/>
          <w:szCs w:val="20"/>
        </w:rPr>
      </w:pPr>
    </w:p>
    <w:p w14:paraId="07D72929" w14:textId="77777777" w:rsidR="006622D6" w:rsidRDefault="006622D6" w:rsidP="00FF72B6">
      <w:pPr>
        <w:spacing w:after="0" w:line="240" w:lineRule="auto"/>
        <w:rPr>
          <w:rFonts w:ascii="Century Gothic" w:hAnsi="Century Gothic"/>
          <w:sz w:val="20"/>
          <w:szCs w:val="20"/>
        </w:rPr>
      </w:pPr>
    </w:p>
    <w:p w14:paraId="6452BECB" w14:textId="77777777" w:rsidR="006622D6" w:rsidRPr="00CA56C2" w:rsidRDefault="006622D6" w:rsidP="00FF72B6">
      <w:pPr>
        <w:spacing w:after="0" w:line="240" w:lineRule="auto"/>
        <w:rPr>
          <w:rFonts w:ascii="Century Gothic" w:hAnsi="Century Gothic"/>
          <w:sz w:val="20"/>
          <w:szCs w:val="20"/>
        </w:rPr>
      </w:pPr>
    </w:p>
    <w:p w14:paraId="1ECD861D" w14:textId="77777777" w:rsidR="006622D6" w:rsidRPr="006622D6" w:rsidRDefault="006622D6" w:rsidP="006622D6">
      <w:pPr>
        <w:spacing w:after="0" w:line="240" w:lineRule="auto"/>
        <w:jc w:val="both"/>
        <w:rPr>
          <w:rFonts w:ascii="Century Gothic" w:hAnsi="Century Gothic"/>
        </w:rPr>
      </w:pPr>
      <w:r w:rsidRPr="006622D6">
        <w:rPr>
          <w:rFonts w:ascii="Century Gothic" w:hAnsi="Century Gothic"/>
        </w:rPr>
        <w:t>La Métropole Aix Marseille Provence, en tant qu’autorité organisatrice des transports en commun, dispose d’une soixantaine de PEM qu’elle gère en direct ou par délégation. Au-delà de l’usage principal, relatif à la mobilité des habitants, il est étudié l’opportunité de proposer des services complémentaires sur ces PEM, visant à améliorer les conditions de vie de ses usagers.</w:t>
      </w:r>
    </w:p>
    <w:p w14:paraId="4D9EC22D" w14:textId="77777777" w:rsidR="006622D6" w:rsidRPr="006622D6" w:rsidRDefault="006622D6" w:rsidP="006622D6">
      <w:pPr>
        <w:spacing w:after="0" w:line="240" w:lineRule="auto"/>
        <w:jc w:val="both"/>
        <w:rPr>
          <w:rFonts w:ascii="Century Gothic" w:hAnsi="Century Gothic"/>
        </w:rPr>
      </w:pPr>
    </w:p>
    <w:p w14:paraId="5E8C28AA" w14:textId="77777777" w:rsidR="006622D6" w:rsidRPr="006622D6" w:rsidRDefault="006622D6" w:rsidP="006622D6">
      <w:pPr>
        <w:spacing w:after="0" w:line="240" w:lineRule="auto"/>
        <w:jc w:val="both"/>
        <w:rPr>
          <w:rFonts w:ascii="Century Gothic" w:hAnsi="Century Gothic"/>
        </w:rPr>
      </w:pPr>
      <w:r w:rsidRPr="006622D6">
        <w:rPr>
          <w:rFonts w:ascii="Century Gothic" w:hAnsi="Century Gothic"/>
        </w:rPr>
        <w:t>Par ailleurs, le territoire dispose d’une production en fruits et légumes, riche et diversifiée qui n’est pas suffisamment présente et mise en valeur dans les circuits de distribution actuels. L’objectif est donc de proposer un accès facile, rapide et sur un itinéraire emprunté quotidiennement par les usagers, à une offre alimentaire saine, de qualité et de saison.</w:t>
      </w:r>
    </w:p>
    <w:p w14:paraId="4200E650" w14:textId="77777777" w:rsidR="00FF72B6" w:rsidRPr="006622D6" w:rsidRDefault="00FF72B6" w:rsidP="00FF72B6">
      <w:pPr>
        <w:spacing w:after="0" w:line="240" w:lineRule="auto"/>
        <w:rPr>
          <w:rFonts w:ascii="Century Gothic" w:hAnsi="Century Gothic"/>
        </w:rPr>
      </w:pPr>
    </w:p>
    <w:p w14:paraId="37905BC3" w14:textId="77777777" w:rsidR="006622D6" w:rsidRPr="006622D6" w:rsidRDefault="006622D6" w:rsidP="006622D6">
      <w:pPr>
        <w:spacing w:after="0" w:line="240" w:lineRule="auto"/>
        <w:rPr>
          <w:rFonts w:ascii="Century Gothic" w:hAnsi="Century Gothic"/>
        </w:rPr>
      </w:pPr>
      <w:r w:rsidRPr="006622D6">
        <w:rPr>
          <w:rFonts w:ascii="Century Gothic" w:hAnsi="Century Gothic"/>
        </w:rPr>
        <w:t>La valeur technique de la candidature sera appréciée en rapport avec les objectifs généraux portés par la politique métropolitaine du Projet Alimentaire Territorial et du Plan de Mobilité.</w:t>
      </w:r>
    </w:p>
    <w:p w14:paraId="381D135E" w14:textId="77777777" w:rsidR="006622D6" w:rsidRPr="006622D6" w:rsidRDefault="006622D6" w:rsidP="006622D6">
      <w:pPr>
        <w:spacing w:after="0" w:line="240" w:lineRule="auto"/>
        <w:rPr>
          <w:rFonts w:ascii="Century Gothic" w:hAnsi="Century Gothic"/>
        </w:rPr>
      </w:pPr>
    </w:p>
    <w:p w14:paraId="4E7CDA95" w14:textId="77777777" w:rsidR="006622D6" w:rsidRPr="006622D6" w:rsidRDefault="006622D6" w:rsidP="006622D6">
      <w:pPr>
        <w:spacing w:after="0" w:line="240" w:lineRule="auto"/>
        <w:rPr>
          <w:rFonts w:ascii="Century Gothic" w:hAnsi="Century Gothic"/>
        </w:rPr>
      </w:pPr>
      <w:r w:rsidRPr="006622D6">
        <w:rPr>
          <w:rFonts w:ascii="Century Gothic" w:hAnsi="Century Gothic"/>
        </w:rPr>
        <w:t xml:space="preserve">A ce titre, le candidat remplira le </w:t>
      </w:r>
      <w:r>
        <w:rPr>
          <w:rFonts w:ascii="Century Gothic" w:hAnsi="Century Gothic"/>
        </w:rPr>
        <w:t xml:space="preserve">présent </w:t>
      </w:r>
      <w:r w:rsidRPr="006622D6">
        <w:rPr>
          <w:rFonts w:ascii="Century Gothic" w:hAnsi="Century Gothic"/>
        </w:rPr>
        <w:t xml:space="preserve">cadre de réponse. Le contenu de la réponse sera évalué en fonction des critères décrits </w:t>
      </w:r>
      <w:r>
        <w:rPr>
          <w:rFonts w:ascii="Century Gothic" w:hAnsi="Century Gothic"/>
        </w:rPr>
        <w:t>dans l’avis de publicité de l’appel à projet.</w:t>
      </w:r>
    </w:p>
    <w:p w14:paraId="26DA7360" w14:textId="77777777" w:rsidR="006622D6" w:rsidRDefault="006622D6" w:rsidP="00FF72B6">
      <w:pPr>
        <w:spacing w:after="0" w:line="240" w:lineRule="auto"/>
        <w:rPr>
          <w:rFonts w:ascii="Century Gothic" w:hAnsi="Century Gothic"/>
        </w:rPr>
      </w:pPr>
    </w:p>
    <w:p w14:paraId="2588FD46" w14:textId="41329DD2" w:rsidR="006622D6" w:rsidRDefault="006622D6" w:rsidP="00FF72B6">
      <w:pPr>
        <w:spacing w:after="0" w:line="240" w:lineRule="auto"/>
        <w:rPr>
          <w:rFonts w:ascii="Century Gothic" w:hAnsi="Century Gothic"/>
        </w:rPr>
      </w:pPr>
    </w:p>
    <w:p w14:paraId="4DDD610C" w14:textId="77718B43" w:rsidR="000703B3" w:rsidRDefault="000703B3" w:rsidP="00FF72B6">
      <w:pPr>
        <w:spacing w:after="0" w:line="240" w:lineRule="auto"/>
        <w:rPr>
          <w:rFonts w:ascii="Century Gothic" w:hAnsi="Century Gothic"/>
        </w:rPr>
      </w:pPr>
    </w:p>
    <w:p w14:paraId="59F871CA" w14:textId="63E1769C" w:rsidR="000703B3" w:rsidRDefault="000703B3" w:rsidP="00FF72B6">
      <w:pPr>
        <w:spacing w:after="0" w:line="240" w:lineRule="auto"/>
        <w:rPr>
          <w:rFonts w:ascii="Century Gothic" w:hAnsi="Century Gothic"/>
        </w:rPr>
      </w:pPr>
    </w:p>
    <w:p w14:paraId="5B903415" w14:textId="72CD07D9" w:rsidR="000703B3" w:rsidRDefault="000703B3" w:rsidP="00FF72B6">
      <w:pPr>
        <w:spacing w:after="0" w:line="240" w:lineRule="auto"/>
        <w:rPr>
          <w:rFonts w:ascii="Century Gothic" w:hAnsi="Century Gothic"/>
        </w:rPr>
      </w:pPr>
    </w:p>
    <w:p w14:paraId="3EB31607" w14:textId="1B28FD01" w:rsidR="000703B3" w:rsidRDefault="000703B3" w:rsidP="00FF72B6">
      <w:pPr>
        <w:spacing w:after="0" w:line="240" w:lineRule="auto"/>
        <w:rPr>
          <w:rFonts w:ascii="Century Gothic" w:hAnsi="Century Gothic"/>
        </w:rPr>
      </w:pPr>
    </w:p>
    <w:p w14:paraId="0E7ED8CC" w14:textId="41F8CDA3" w:rsidR="000703B3" w:rsidRDefault="000703B3" w:rsidP="00FF72B6">
      <w:pPr>
        <w:spacing w:after="0" w:line="240" w:lineRule="auto"/>
        <w:rPr>
          <w:rFonts w:ascii="Century Gothic" w:hAnsi="Century Gothic"/>
        </w:rPr>
      </w:pPr>
    </w:p>
    <w:p w14:paraId="00F5AC94" w14:textId="0E33337F" w:rsidR="000703B3" w:rsidRDefault="000703B3" w:rsidP="00FF72B6">
      <w:pPr>
        <w:spacing w:after="0" w:line="240" w:lineRule="auto"/>
        <w:rPr>
          <w:rFonts w:ascii="Century Gothic" w:hAnsi="Century Gothic"/>
        </w:rPr>
      </w:pPr>
    </w:p>
    <w:p w14:paraId="5D4B509F" w14:textId="075FABBB" w:rsidR="000703B3" w:rsidRDefault="000703B3" w:rsidP="00FF72B6">
      <w:pPr>
        <w:spacing w:after="0" w:line="240" w:lineRule="auto"/>
        <w:rPr>
          <w:rFonts w:ascii="Century Gothic" w:hAnsi="Century Gothic"/>
        </w:rPr>
      </w:pPr>
    </w:p>
    <w:p w14:paraId="7C4BE059" w14:textId="5D361E4B" w:rsidR="000703B3" w:rsidRDefault="000703B3" w:rsidP="00FF72B6">
      <w:pPr>
        <w:spacing w:after="0" w:line="240" w:lineRule="auto"/>
        <w:rPr>
          <w:rFonts w:ascii="Century Gothic" w:hAnsi="Century Gothic"/>
        </w:rPr>
      </w:pPr>
    </w:p>
    <w:p w14:paraId="00350AE0" w14:textId="35F909A9" w:rsidR="000703B3" w:rsidRDefault="000703B3" w:rsidP="00FF72B6">
      <w:pPr>
        <w:spacing w:after="0" w:line="240" w:lineRule="auto"/>
        <w:rPr>
          <w:rFonts w:ascii="Century Gothic" w:hAnsi="Century Gothic"/>
        </w:rPr>
      </w:pPr>
    </w:p>
    <w:p w14:paraId="2DF4692B" w14:textId="150026E0" w:rsidR="000703B3" w:rsidRDefault="000703B3" w:rsidP="00FF72B6">
      <w:pPr>
        <w:spacing w:after="0" w:line="240" w:lineRule="auto"/>
        <w:rPr>
          <w:rFonts w:ascii="Century Gothic" w:hAnsi="Century Gothic"/>
        </w:rPr>
      </w:pPr>
    </w:p>
    <w:p w14:paraId="41E01D6A" w14:textId="72245AA1" w:rsidR="000703B3" w:rsidRDefault="000703B3" w:rsidP="00FF72B6">
      <w:pPr>
        <w:spacing w:after="0" w:line="240" w:lineRule="auto"/>
        <w:rPr>
          <w:rFonts w:ascii="Century Gothic" w:hAnsi="Century Gothic"/>
        </w:rPr>
      </w:pPr>
    </w:p>
    <w:p w14:paraId="77B5D563" w14:textId="15068F13" w:rsidR="000703B3" w:rsidRDefault="000703B3" w:rsidP="00FF72B6">
      <w:pPr>
        <w:spacing w:after="0" w:line="240" w:lineRule="auto"/>
        <w:rPr>
          <w:rFonts w:ascii="Century Gothic" w:hAnsi="Century Gothic"/>
        </w:rPr>
      </w:pPr>
    </w:p>
    <w:p w14:paraId="37AB8B5E" w14:textId="4D8405D5" w:rsidR="000703B3" w:rsidRDefault="000703B3" w:rsidP="00FF72B6">
      <w:pPr>
        <w:spacing w:after="0" w:line="240" w:lineRule="auto"/>
        <w:rPr>
          <w:rFonts w:ascii="Century Gothic" w:hAnsi="Century Gothic"/>
        </w:rPr>
      </w:pPr>
    </w:p>
    <w:p w14:paraId="5CE0A042" w14:textId="7F34EC0D" w:rsidR="000703B3" w:rsidRDefault="000703B3" w:rsidP="00FF72B6">
      <w:pPr>
        <w:spacing w:after="0" w:line="240" w:lineRule="auto"/>
        <w:rPr>
          <w:rFonts w:ascii="Century Gothic" w:hAnsi="Century Gothic"/>
        </w:rPr>
      </w:pPr>
    </w:p>
    <w:p w14:paraId="2C509C58" w14:textId="77777777" w:rsidR="000703B3" w:rsidRDefault="000703B3" w:rsidP="00FF72B6">
      <w:pPr>
        <w:spacing w:after="0" w:line="240" w:lineRule="auto"/>
        <w:rPr>
          <w:rFonts w:ascii="Century Gothic" w:hAnsi="Century Gothic"/>
        </w:rPr>
      </w:pPr>
    </w:p>
    <w:p w14:paraId="13692047" w14:textId="4C9F1696" w:rsidR="006622D6" w:rsidRDefault="006622D6" w:rsidP="00FF72B6">
      <w:pPr>
        <w:spacing w:after="0" w:line="240" w:lineRule="auto"/>
        <w:rPr>
          <w:rFonts w:ascii="Century Gothic" w:hAnsi="Century Gothic"/>
        </w:rPr>
      </w:pPr>
      <w:r w:rsidRPr="006622D6">
        <w:rPr>
          <w:rFonts w:ascii="Century Gothic" w:hAnsi="Century Gothic"/>
          <w:b/>
          <w:sz w:val="28"/>
        </w:rPr>
        <w:t>Description du projet</w:t>
      </w:r>
      <w:r w:rsidRPr="006622D6">
        <w:rPr>
          <w:rFonts w:ascii="Century Gothic" w:hAnsi="Century Gothic"/>
          <w:sz w:val="28"/>
        </w:rPr>
        <w:t> </w:t>
      </w:r>
      <w:r>
        <w:rPr>
          <w:rFonts w:ascii="Century Gothic" w:hAnsi="Century Gothic"/>
        </w:rPr>
        <w:t>:</w:t>
      </w:r>
    </w:p>
    <w:p w14:paraId="0E3254F5" w14:textId="6ADAB7BD" w:rsidR="007C613F" w:rsidRDefault="007C613F" w:rsidP="00FF72B6">
      <w:pPr>
        <w:spacing w:after="0" w:line="240" w:lineRule="auto"/>
        <w:rPr>
          <w:rFonts w:ascii="Century Gothic" w:hAnsi="Century Gothic"/>
        </w:rPr>
      </w:pPr>
    </w:p>
    <w:p w14:paraId="63C7B1D6" w14:textId="30B8F766" w:rsidR="007C613F" w:rsidRDefault="007C613F" w:rsidP="00FF72B6">
      <w:pPr>
        <w:spacing w:after="0" w:line="240" w:lineRule="auto"/>
        <w:rPr>
          <w:rFonts w:ascii="Century Gothic" w:hAnsi="Century Gothic"/>
        </w:rPr>
      </w:pPr>
    </w:p>
    <w:p w14:paraId="42F7CED5" w14:textId="77777777" w:rsidR="007C613F" w:rsidRDefault="007C613F" w:rsidP="00FF72B6">
      <w:pPr>
        <w:spacing w:after="0" w:line="240" w:lineRule="auto"/>
        <w:rPr>
          <w:rFonts w:ascii="Century Gothic" w:hAnsi="Century Gothic"/>
        </w:rPr>
      </w:pPr>
      <w:bookmarkStart w:id="0" w:name="_GoBack"/>
      <w:bookmarkEnd w:id="0"/>
    </w:p>
    <w:p w14:paraId="4307FFF6" w14:textId="77777777" w:rsidR="006622D6" w:rsidRDefault="006622D6" w:rsidP="00FF72B6">
      <w:pPr>
        <w:spacing w:after="0" w:line="240" w:lineRule="auto"/>
        <w:rPr>
          <w:rFonts w:ascii="Century Gothic" w:hAnsi="Century Gothic"/>
        </w:rPr>
      </w:pPr>
    </w:p>
    <w:p w14:paraId="24F354BD" w14:textId="77777777" w:rsidR="006622D6" w:rsidRDefault="006622D6" w:rsidP="00FF72B6">
      <w:pPr>
        <w:spacing w:after="0" w:line="240" w:lineRule="auto"/>
        <w:rPr>
          <w:rFonts w:ascii="Century Gothic" w:hAnsi="Century Gothic"/>
        </w:rPr>
      </w:pPr>
    </w:p>
    <w:p w14:paraId="26069E5E" w14:textId="77777777" w:rsidR="006622D6" w:rsidRPr="006622D6" w:rsidRDefault="006622D6" w:rsidP="00FF72B6">
      <w:pPr>
        <w:spacing w:after="0" w:line="240" w:lineRule="auto"/>
        <w:rPr>
          <w:rFonts w:ascii="Century Gothic" w:hAnsi="Century Gothic"/>
        </w:rPr>
      </w:pPr>
    </w:p>
    <w:p w14:paraId="66F64F77" w14:textId="77777777" w:rsidR="00FA27EE" w:rsidRPr="006622D6" w:rsidRDefault="00FA27EE" w:rsidP="00FA27EE">
      <w:pPr>
        <w:spacing w:after="0" w:line="240" w:lineRule="auto"/>
        <w:jc w:val="both"/>
        <w:rPr>
          <w:rFonts w:ascii="Century Gothic" w:hAnsi="Century Gothic"/>
          <w:u w:val="single"/>
        </w:rPr>
      </w:pPr>
    </w:p>
    <w:p w14:paraId="125387D6" w14:textId="77777777" w:rsidR="00FA27EE" w:rsidRPr="006622D6" w:rsidRDefault="00FA27EE" w:rsidP="006622D6">
      <w:pPr>
        <w:pStyle w:val="Paragraphedeliste"/>
        <w:numPr>
          <w:ilvl w:val="0"/>
          <w:numId w:val="4"/>
        </w:numPr>
        <w:spacing w:after="0" w:line="240" w:lineRule="auto"/>
        <w:jc w:val="both"/>
        <w:rPr>
          <w:rFonts w:ascii="Century Gothic" w:eastAsia="Times New Roman" w:hAnsi="Century Gothic" w:cs="Calibri"/>
          <w:b/>
          <w:bCs/>
          <w:color w:val="000000"/>
          <w:lang w:eastAsia="fr-FR"/>
        </w:rPr>
      </w:pPr>
      <w:r w:rsidRPr="006622D6">
        <w:rPr>
          <w:rFonts w:ascii="Century Gothic" w:eastAsia="Times New Roman" w:hAnsi="Century Gothic" w:cs="Calibri"/>
          <w:b/>
          <w:bCs/>
          <w:color w:val="000000"/>
          <w:lang w:eastAsia="fr-FR"/>
        </w:rPr>
        <w:t>Vente de produits alimentaires durables :</w:t>
      </w:r>
    </w:p>
    <w:p w14:paraId="298EDD08" w14:textId="77777777" w:rsidR="00FA27EE" w:rsidRPr="006622D6" w:rsidRDefault="00FA27EE" w:rsidP="00FA27EE">
      <w:pPr>
        <w:spacing w:after="0" w:line="240" w:lineRule="auto"/>
        <w:jc w:val="both"/>
        <w:rPr>
          <w:rFonts w:ascii="Century Gothic" w:hAnsi="Century Gothic"/>
          <w:u w:val="single"/>
        </w:rPr>
      </w:pPr>
    </w:p>
    <w:p w14:paraId="68C24FE6" w14:textId="77777777" w:rsidR="00FA27EE" w:rsidRPr="006622D6" w:rsidRDefault="00FA27EE" w:rsidP="002A7D5A">
      <w:pPr>
        <w:pStyle w:val="Paragraphedeliste"/>
        <w:numPr>
          <w:ilvl w:val="0"/>
          <w:numId w:val="3"/>
        </w:numPr>
        <w:spacing w:after="0" w:line="240" w:lineRule="auto"/>
        <w:jc w:val="both"/>
        <w:rPr>
          <w:rFonts w:ascii="Century Gothic" w:hAnsi="Century Gothic"/>
        </w:rPr>
      </w:pPr>
      <w:r w:rsidRPr="006622D6">
        <w:rPr>
          <w:rFonts w:ascii="Century Gothic" w:hAnsi="Century Gothic"/>
        </w:rPr>
        <w:t>Produits alimentaires proposés à la vente : Lister la gamme de produits envisagée</w:t>
      </w:r>
    </w:p>
    <w:p w14:paraId="01801C26" w14:textId="77777777" w:rsidR="00FA27EE" w:rsidRPr="006622D6" w:rsidRDefault="00FA27EE" w:rsidP="00FA27EE">
      <w:pPr>
        <w:spacing w:after="0" w:line="240" w:lineRule="auto"/>
        <w:jc w:val="both"/>
        <w:rPr>
          <w:rFonts w:ascii="Century Gothic" w:hAnsi="Century Gothic"/>
        </w:rPr>
      </w:pPr>
    </w:p>
    <w:p w14:paraId="2AC49F5E" w14:textId="77777777" w:rsidR="00FA27EE" w:rsidRPr="006622D6" w:rsidRDefault="00FA27EE" w:rsidP="00FA27EE">
      <w:pPr>
        <w:spacing w:after="0" w:line="240" w:lineRule="auto"/>
        <w:jc w:val="both"/>
        <w:rPr>
          <w:rFonts w:ascii="Century Gothic" w:hAnsi="Century Gothic"/>
        </w:rPr>
      </w:pPr>
    </w:p>
    <w:p w14:paraId="5422B084" w14:textId="77777777" w:rsidR="00FA27EE" w:rsidRPr="006622D6" w:rsidRDefault="00FA27EE" w:rsidP="00FA27EE">
      <w:pPr>
        <w:spacing w:after="0" w:line="240" w:lineRule="auto"/>
        <w:jc w:val="both"/>
        <w:rPr>
          <w:rFonts w:ascii="Century Gothic" w:hAnsi="Century Gothic"/>
        </w:rPr>
      </w:pPr>
    </w:p>
    <w:p w14:paraId="51DA955A" w14:textId="77777777" w:rsidR="00FA27EE" w:rsidRPr="006622D6" w:rsidRDefault="00FA27EE" w:rsidP="00FA27EE">
      <w:pPr>
        <w:spacing w:after="0" w:line="240" w:lineRule="auto"/>
        <w:jc w:val="both"/>
        <w:rPr>
          <w:rFonts w:ascii="Century Gothic" w:hAnsi="Century Gothic"/>
        </w:rPr>
      </w:pPr>
    </w:p>
    <w:p w14:paraId="49A07450" w14:textId="1A2A0FFE" w:rsidR="00FA27EE" w:rsidRDefault="00FA27EE" w:rsidP="00FA27EE">
      <w:pPr>
        <w:spacing w:after="0" w:line="240" w:lineRule="auto"/>
        <w:jc w:val="both"/>
        <w:rPr>
          <w:rFonts w:ascii="Century Gothic" w:hAnsi="Century Gothic"/>
        </w:rPr>
      </w:pPr>
    </w:p>
    <w:p w14:paraId="5AB44249" w14:textId="02A08C95" w:rsidR="000703B3" w:rsidRDefault="000703B3" w:rsidP="00FA27EE">
      <w:pPr>
        <w:spacing w:after="0" w:line="240" w:lineRule="auto"/>
        <w:jc w:val="both"/>
        <w:rPr>
          <w:rFonts w:ascii="Century Gothic" w:hAnsi="Century Gothic"/>
        </w:rPr>
      </w:pPr>
    </w:p>
    <w:p w14:paraId="643DD045" w14:textId="77777777" w:rsidR="000703B3" w:rsidRPr="006622D6" w:rsidRDefault="000703B3" w:rsidP="00FA27EE">
      <w:pPr>
        <w:spacing w:after="0" w:line="240" w:lineRule="auto"/>
        <w:jc w:val="both"/>
        <w:rPr>
          <w:rFonts w:ascii="Century Gothic" w:hAnsi="Century Gothic"/>
        </w:rPr>
      </w:pPr>
    </w:p>
    <w:p w14:paraId="2B9AFA01" w14:textId="77777777" w:rsidR="00FA27EE" w:rsidRPr="006622D6" w:rsidRDefault="00FA27EE" w:rsidP="00FA27EE">
      <w:pPr>
        <w:spacing w:after="0" w:line="240" w:lineRule="auto"/>
        <w:jc w:val="both"/>
        <w:rPr>
          <w:rFonts w:ascii="Century Gothic" w:hAnsi="Century Gothic"/>
        </w:rPr>
      </w:pPr>
    </w:p>
    <w:p w14:paraId="7375C324" w14:textId="77777777" w:rsidR="00FA27EE" w:rsidRPr="006622D6" w:rsidRDefault="00FA27EE" w:rsidP="00FA27EE">
      <w:pPr>
        <w:spacing w:after="0" w:line="240" w:lineRule="auto"/>
        <w:jc w:val="both"/>
        <w:rPr>
          <w:rFonts w:ascii="Century Gothic" w:hAnsi="Century Gothic"/>
        </w:rPr>
      </w:pPr>
    </w:p>
    <w:p w14:paraId="07CC2090" w14:textId="77777777" w:rsidR="00FA27EE" w:rsidRPr="006622D6" w:rsidRDefault="00FA27EE" w:rsidP="00FA27EE">
      <w:pPr>
        <w:spacing w:after="0" w:line="240" w:lineRule="auto"/>
        <w:jc w:val="both"/>
        <w:rPr>
          <w:rFonts w:ascii="Century Gothic" w:hAnsi="Century Gothic"/>
        </w:rPr>
      </w:pPr>
    </w:p>
    <w:p w14:paraId="3D09D7C1" w14:textId="77777777" w:rsidR="00FA27EE" w:rsidRPr="006622D6" w:rsidRDefault="00FA27EE" w:rsidP="00FA27EE">
      <w:pPr>
        <w:spacing w:after="0" w:line="240" w:lineRule="auto"/>
        <w:jc w:val="both"/>
        <w:rPr>
          <w:rFonts w:ascii="Century Gothic" w:hAnsi="Century Gothic"/>
        </w:rPr>
      </w:pPr>
    </w:p>
    <w:p w14:paraId="3DA6DDBB" w14:textId="77777777" w:rsidR="00FA27EE" w:rsidRPr="006622D6" w:rsidRDefault="00FA27EE" w:rsidP="00FA27EE">
      <w:pPr>
        <w:spacing w:after="0" w:line="240" w:lineRule="auto"/>
        <w:jc w:val="both"/>
        <w:rPr>
          <w:rFonts w:ascii="Century Gothic" w:hAnsi="Century Gothic"/>
        </w:rPr>
      </w:pPr>
    </w:p>
    <w:p w14:paraId="459527E0" w14:textId="77777777" w:rsidR="00FA27EE" w:rsidRPr="006622D6" w:rsidRDefault="00FA27EE"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Saisonnalité : Indiquer si les produits proposés à la vente ont une saisonnalité</w:t>
      </w:r>
    </w:p>
    <w:p w14:paraId="06278728" w14:textId="77777777" w:rsidR="00FA27EE" w:rsidRPr="006622D6" w:rsidRDefault="00FA27EE" w:rsidP="00FA27EE">
      <w:pPr>
        <w:spacing w:after="0" w:line="240" w:lineRule="auto"/>
        <w:jc w:val="both"/>
        <w:rPr>
          <w:rFonts w:ascii="Century Gothic" w:hAnsi="Century Gothic"/>
        </w:rPr>
      </w:pPr>
    </w:p>
    <w:p w14:paraId="3578C7A6" w14:textId="77777777" w:rsidR="00FA27EE" w:rsidRPr="006622D6" w:rsidRDefault="00FA27EE" w:rsidP="00FA27EE">
      <w:pPr>
        <w:spacing w:after="0" w:line="240" w:lineRule="auto"/>
        <w:jc w:val="both"/>
        <w:rPr>
          <w:rFonts w:ascii="Century Gothic" w:hAnsi="Century Gothic"/>
        </w:rPr>
      </w:pPr>
    </w:p>
    <w:p w14:paraId="758FF508" w14:textId="77777777" w:rsidR="00FA27EE" w:rsidRPr="006622D6" w:rsidRDefault="00FA27EE" w:rsidP="00FA27EE">
      <w:pPr>
        <w:spacing w:after="0" w:line="240" w:lineRule="auto"/>
        <w:jc w:val="both"/>
        <w:rPr>
          <w:rFonts w:ascii="Century Gothic" w:hAnsi="Century Gothic"/>
        </w:rPr>
      </w:pPr>
    </w:p>
    <w:p w14:paraId="2EB829EB" w14:textId="77777777" w:rsidR="00FA27EE" w:rsidRPr="006622D6" w:rsidRDefault="00FA27EE" w:rsidP="00FA27EE">
      <w:pPr>
        <w:spacing w:after="0" w:line="240" w:lineRule="auto"/>
        <w:jc w:val="both"/>
        <w:rPr>
          <w:rFonts w:ascii="Century Gothic" w:hAnsi="Century Gothic"/>
        </w:rPr>
      </w:pPr>
    </w:p>
    <w:p w14:paraId="6A2CF981" w14:textId="77777777" w:rsidR="00FA27EE" w:rsidRPr="006622D6" w:rsidRDefault="00FA27EE"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 xml:space="preserve">Fraicheur : </w:t>
      </w:r>
      <w:r w:rsidRPr="006622D6">
        <w:rPr>
          <w:rFonts w:ascii="Century Gothic" w:eastAsia="Times New Roman" w:hAnsi="Century Gothic" w:cs="Calibri"/>
          <w:color w:val="000000"/>
          <w:lang w:eastAsia="fr-FR"/>
        </w:rPr>
        <w:t>durée estimée entre le ramassage et la vente</w:t>
      </w:r>
    </w:p>
    <w:p w14:paraId="5A6CC199" w14:textId="77777777" w:rsidR="00FA27EE" w:rsidRPr="006622D6" w:rsidRDefault="00FA27EE" w:rsidP="00FA27EE">
      <w:pPr>
        <w:spacing w:after="0" w:line="240" w:lineRule="auto"/>
        <w:jc w:val="both"/>
        <w:rPr>
          <w:rFonts w:ascii="Century Gothic" w:eastAsia="Times New Roman" w:hAnsi="Century Gothic" w:cs="Calibri"/>
          <w:color w:val="000000"/>
          <w:lang w:eastAsia="fr-FR"/>
        </w:rPr>
      </w:pPr>
    </w:p>
    <w:p w14:paraId="194BEE77" w14:textId="77777777" w:rsidR="00FA27EE" w:rsidRPr="006622D6" w:rsidRDefault="00FA27EE" w:rsidP="00FA27EE">
      <w:pPr>
        <w:spacing w:after="0" w:line="240" w:lineRule="auto"/>
        <w:jc w:val="both"/>
        <w:rPr>
          <w:rFonts w:ascii="Century Gothic" w:eastAsia="Times New Roman" w:hAnsi="Century Gothic" w:cs="Calibri"/>
          <w:color w:val="000000"/>
          <w:lang w:eastAsia="fr-FR"/>
        </w:rPr>
      </w:pPr>
    </w:p>
    <w:p w14:paraId="11080394" w14:textId="77777777" w:rsidR="00FA27EE" w:rsidRPr="006622D6" w:rsidRDefault="00FA27EE" w:rsidP="00FA27EE">
      <w:pPr>
        <w:spacing w:after="0" w:line="240" w:lineRule="auto"/>
        <w:jc w:val="both"/>
        <w:rPr>
          <w:rFonts w:ascii="Century Gothic" w:hAnsi="Century Gothic"/>
        </w:rPr>
      </w:pPr>
    </w:p>
    <w:p w14:paraId="7B7E0F04" w14:textId="77777777" w:rsidR="00FA27EE" w:rsidRPr="006622D6" w:rsidRDefault="00FA27EE"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Nom du/des producteur</w:t>
      </w:r>
      <w:r w:rsidR="001E28F4">
        <w:rPr>
          <w:rFonts w:ascii="Century Gothic" w:hAnsi="Century Gothic"/>
        </w:rPr>
        <w:t>(</w:t>
      </w:r>
      <w:r w:rsidRPr="006622D6">
        <w:rPr>
          <w:rFonts w:ascii="Century Gothic" w:hAnsi="Century Gothic"/>
        </w:rPr>
        <w:t>s</w:t>
      </w:r>
      <w:r w:rsidR="001E28F4">
        <w:rPr>
          <w:rFonts w:ascii="Century Gothic" w:hAnsi="Century Gothic"/>
        </w:rPr>
        <w:t>)</w:t>
      </w:r>
      <w:r w:rsidRPr="006622D6">
        <w:rPr>
          <w:rFonts w:ascii="Century Gothic" w:hAnsi="Century Gothic"/>
        </w:rPr>
        <w:t xml:space="preserve"> et lieux de production : </w:t>
      </w:r>
    </w:p>
    <w:p w14:paraId="2E130CE2" w14:textId="77777777" w:rsidR="00FA27EE" w:rsidRPr="006622D6" w:rsidRDefault="00FA27EE" w:rsidP="00FA27EE">
      <w:pPr>
        <w:spacing w:after="0" w:line="240" w:lineRule="auto"/>
        <w:jc w:val="both"/>
        <w:rPr>
          <w:rFonts w:ascii="Century Gothic" w:hAnsi="Century Gothic"/>
        </w:rPr>
      </w:pPr>
    </w:p>
    <w:p w14:paraId="2BE1FA77" w14:textId="77777777" w:rsidR="00FA27EE" w:rsidRPr="006622D6" w:rsidRDefault="00FA27EE" w:rsidP="00FA27EE">
      <w:pPr>
        <w:spacing w:after="0" w:line="240" w:lineRule="auto"/>
        <w:jc w:val="both"/>
        <w:rPr>
          <w:rFonts w:ascii="Century Gothic" w:hAnsi="Century Gothic"/>
        </w:rPr>
      </w:pPr>
    </w:p>
    <w:p w14:paraId="17528232" w14:textId="77777777" w:rsidR="00FA27EE" w:rsidRPr="006622D6" w:rsidRDefault="00FA27EE" w:rsidP="00FA27EE">
      <w:pPr>
        <w:spacing w:after="0" w:line="240" w:lineRule="auto"/>
        <w:jc w:val="both"/>
        <w:rPr>
          <w:rFonts w:ascii="Century Gothic" w:hAnsi="Century Gothic"/>
        </w:rPr>
      </w:pPr>
    </w:p>
    <w:p w14:paraId="53597F45" w14:textId="77777777" w:rsidR="00FA27EE" w:rsidRPr="006622D6" w:rsidRDefault="00FA27EE" w:rsidP="00FA27EE">
      <w:pPr>
        <w:spacing w:after="0" w:line="240" w:lineRule="auto"/>
        <w:jc w:val="both"/>
        <w:rPr>
          <w:rFonts w:ascii="Century Gothic" w:hAnsi="Century Gothic"/>
        </w:rPr>
      </w:pPr>
    </w:p>
    <w:p w14:paraId="2B74625E" w14:textId="77777777" w:rsidR="00FA27EE" w:rsidRDefault="00FA27EE" w:rsidP="00FA27EE">
      <w:pPr>
        <w:spacing w:after="0" w:line="240" w:lineRule="auto"/>
        <w:jc w:val="both"/>
        <w:rPr>
          <w:rFonts w:ascii="Century Gothic" w:hAnsi="Century Gothic"/>
        </w:rPr>
      </w:pPr>
    </w:p>
    <w:p w14:paraId="2AEE83FF" w14:textId="77777777" w:rsidR="006622D6" w:rsidRDefault="006622D6" w:rsidP="00FA27EE">
      <w:pPr>
        <w:spacing w:after="0" w:line="240" w:lineRule="auto"/>
        <w:jc w:val="both"/>
        <w:rPr>
          <w:rFonts w:ascii="Century Gothic" w:hAnsi="Century Gothic"/>
        </w:rPr>
      </w:pPr>
    </w:p>
    <w:p w14:paraId="1B4A8AEE" w14:textId="77777777" w:rsidR="001E28F4" w:rsidRDefault="001E28F4" w:rsidP="00FA27EE">
      <w:pPr>
        <w:spacing w:after="0" w:line="240" w:lineRule="auto"/>
        <w:jc w:val="both"/>
        <w:rPr>
          <w:rFonts w:ascii="Century Gothic" w:hAnsi="Century Gothic"/>
        </w:rPr>
      </w:pPr>
    </w:p>
    <w:p w14:paraId="15C09645" w14:textId="77777777" w:rsidR="000A5D43" w:rsidRDefault="000A5D43" w:rsidP="00FA27EE">
      <w:pPr>
        <w:spacing w:after="0" w:line="240" w:lineRule="auto"/>
        <w:jc w:val="both"/>
        <w:rPr>
          <w:rFonts w:ascii="Century Gothic" w:hAnsi="Century Gothic"/>
        </w:rPr>
      </w:pPr>
    </w:p>
    <w:p w14:paraId="18518553" w14:textId="77777777" w:rsidR="000A5D43" w:rsidRPr="006622D6" w:rsidRDefault="000A5D43" w:rsidP="00FA27EE">
      <w:pPr>
        <w:spacing w:after="0" w:line="240" w:lineRule="auto"/>
        <w:jc w:val="both"/>
        <w:rPr>
          <w:rFonts w:ascii="Century Gothic" w:hAnsi="Century Gothic"/>
        </w:rPr>
      </w:pPr>
    </w:p>
    <w:p w14:paraId="0A7473BC" w14:textId="77777777" w:rsidR="00FA27EE" w:rsidRPr="006622D6" w:rsidRDefault="00FA27EE" w:rsidP="00FA27EE">
      <w:pPr>
        <w:spacing w:after="0" w:line="240" w:lineRule="auto"/>
        <w:jc w:val="both"/>
        <w:rPr>
          <w:rFonts w:ascii="Century Gothic" w:hAnsi="Century Gothic"/>
        </w:rPr>
      </w:pPr>
    </w:p>
    <w:p w14:paraId="308897B7" w14:textId="77777777" w:rsidR="00FA27EE" w:rsidRPr="006622D6" w:rsidRDefault="00FA27EE" w:rsidP="006622D6">
      <w:pPr>
        <w:pStyle w:val="Paragraphedeliste"/>
        <w:numPr>
          <w:ilvl w:val="0"/>
          <w:numId w:val="4"/>
        </w:numPr>
        <w:spacing w:after="0" w:line="240" w:lineRule="auto"/>
        <w:jc w:val="both"/>
        <w:rPr>
          <w:rFonts w:ascii="Century Gothic" w:hAnsi="Century Gothic"/>
          <w:b/>
          <w:bCs/>
        </w:rPr>
      </w:pPr>
      <w:r w:rsidRPr="006622D6">
        <w:rPr>
          <w:rFonts w:ascii="Century Gothic" w:hAnsi="Century Gothic"/>
          <w:b/>
          <w:bCs/>
        </w:rPr>
        <w:t>Méthodes culturales</w:t>
      </w:r>
    </w:p>
    <w:p w14:paraId="0331059A" w14:textId="77777777" w:rsidR="00FA27EE" w:rsidRPr="006622D6" w:rsidRDefault="00FA27EE" w:rsidP="00FA27EE">
      <w:pPr>
        <w:spacing w:after="0" w:line="240" w:lineRule="auto"/>
        <w:jc w:val="both"/>
        <w:rPr>
          <w:rFonts w:ascii="Century Gothic" w:hAnsi="Century Gothic"/>
          <w:bCs/>
        </w:rPr>
      </w:pPr>
      <w:r w:rsidRPr="006622D6">
        <w:rPr>
          <w:rFonts w:ascii="Century Gothic" w:hAnsi="Century Gothic"/>
          <w:bCs/>
        </w:rPr>
        <w:t xml:space="preserve">Décrire les méthodes culturales dont les produits sont issus : Agriculture Biologique, </w:t>
      </w:r>
      <w:r w:rsidRPr="006622D6">
        <w:rPr>
          <w:rFonts w:ascii="Century Gothic" w:eastAsia="Times New Roman" w:hAnsi="Century Gothic" w:cs="Calibri"/>
          <w:color w:val="000000"/>
          <w:lang w:eastAsia="fr-FR"/>
        </w:rPr>
        <w:t>Haute Valeur Environnementale, infrastructures agro-écologiques sur l’exploitation, permaculture, Labels, signes de qualité ou tout équivalent</w:t>
      </w:r>
    </w:p>
    <w:p w14:paraId="0AB08851" w14:textId="77777777" w:rsidR="00FA27EE" w:rsidRPr="006622D6" w:rsidRDefault="00FA27EE" w:rsidP="00FA27EE">
      <w:pPr>
        <w:spacing w:after="0" w:line="240" w:lineRule="auto"/>
        <w:jc w:val="both"/>
        <w:rPr>
          <w:rFonts w:ascii="Century Gothic" w:hAnsi="Century Gothic"/>
          <w:bCs/>
        </w:rPr>
      </w:pPr>
    </w:p>
    <w:p w14:paraId="316A34B7" w14:textId="77777777" w:rsidR="001E2116" w:rsidRDefault="001E2116" w:rsidP="00FA27EE">
      <w:pPr>
        <w:spacing w:after="0" w:line="240" w:lineRule="auto"/>
        <w:jc w:val="both"/>
        <w:rPr>
          <w:rFonts w:ascii="Century Gothic" w:hAnsi="Century Gothic"/>
          <w:bCs/>
        </w:rPr>
      </w:pPr>
    </w:p>
    <w:p w14:paraId="52751E2C" w14:textId="77777777" w:rsidR="006622D6" w:rsidRPr="006622D6" w:rsidRDefault="006622D6" w:rsidP="00FA27EE">
      <w:pPr>
        <w:spacing w:after="0" w:line="240" w:lineRule="auto"/>
        <w:jc w:val="both"/>
        <w:rPr>
          <w:rFonts w:ascii="Century Gothic" w:hAnsi="Century Gothic"/>
          <w:bCs/>
        </w:rPr>
      </w:pPr>
    </w:p>
    <w:p w14:paraId="7213566F" w14:textId="77777777" w:rsidR="001E2116" w:rsidRPr="006622D6" w:rsidRDefault="001E2116" w:rsidP="00FA27EE">
      <w:pPr>
        <w:spacing w:after="0" w:line="240" w:lineRule="auto"/>
        <w:jc w:val="both"/>
        <w:rPr>
          <w:rFonts w:ascii="Century Gothic" w:hAnsi="Century Gothic"/>
          <w:bCs/>
        </w:rPr>
      </w:pPr>
    </w:p>
    <w:p w14:paraId="6AE7DDC0" w14:textId="77777777" w:rsidR="001E2116" w:rsidRPr="006622D6" w:rsidRDefault="001E2116" w:rsidP="00FA27EE">
      <w:pPr>
        <w:spacing w:after="0" w:line="240" w:lineRule="auto"/>
        <w:jc w:val="both"/>
        <w:rPr>
          <w:rFonts w:ascii="Century Gothic" w:hAnsi="Century Gothic"/>
          <w:bCs/>
        </w:rPr>
      </w:pPr>
    </w:p>
    <w:p w14:paraId="5C3311A6" w14:textId="77777777" w:rsidR="001E2116" w:rsidRPr="006622D6" w:rsidRDefault="001E2116" w:rsidP="00FA27EE">
      <w:pPr>
        <w:spacing w:after="0" w:line="240" w:lineRule="auto"/>
        <w:jc w:val="both"/>
        <w:rPr>
          <w:rFonts w:ascii="Century Gothic" w:hAnsi="Century Gothic"/>
          <w:bCs/>
        </w:rPr>
      </w:pPr>
    </w:p>
    <w:p w14:paraId="2E38F3BC" w14:textId="77777777" w:rsidR="001E2116" w:rsidRPr="006622D6" w:rsidRDefault="001E2116" w:rsidP="00FA27EE">
      <w:pPr>
        <w:spacing w:after="0" w:line="240" w:lineRule="auto"/>
        <w:jc w:val="both"/>
        <w:rPr>
          <w:rFonts w:ascii="Century Gothic" w:hAnsi="Century Gothic"/>
          <w:bCs/>
        </w:rPr>
      </w:pPr>
    </w:p>
    <w:p w14:paraId="59EB3263" w14:textId="36A66C8D" w:rsidR="001E2116" w:rsidRDefault="001E2116" w:rsidP="00FA27EE">
      <w:pPr>
        <w:spacing w:after="0" w:line="240" w:lineRule="auto"/>
        <w:jc w:val="both"/>
        <w:rPr>
          <w:rFonts w:ascii="Century Gothic" w:hAnsi="Century Gothic"/>
          <w:bCs/>
        </w:rPr>
      </w:pPr>
    </w:p>
    <w:p w14:paraId="299F1FC3" w14:textId="29C85FDB" w:rsidR="000703B3" w:rsidRDefault="000703B3" w:rsidP="00FA27EE">
      <w:pPr>
        <w:spacing w:after="0" w:line="240" w:lineRule="auto"/>
        <w:jc w:val="both"/>
        <w:rPr>
          <w:rFonts w:ascii="Century Gothic" w:hAnsi="Century Gothic"/>
          <w:bCs/>
        </w:rPr>
      </w:pPr>
    </w:p>
    <w:p w14:paraId="07120F15" w14:textId="73F791BA" w:rsidR="000703B3" w:rsidRDefault="000703B3" w:rsidP="00FA27EE">
      <w:pPr>
        <w:spacing w:after="0" w:line="240" w:lineRule="auto"/>
        <w:jc w:val="both"/>
        <w:rPr>
          <w:rFonts w:ascii="Century Gothic" w:hAnsi="Century Gothic"/>
          <w:bCs/>
        </w:rPr>
      </w:pPr>
    </w:p>
    <w:p w14:paraId="7B9E928A" w14:textId="7D282061" w:rsidR="000703B3" w:rsidRDefault="000703B3" w:rsidP="00FA27EE">
      <w:pPr>
        <w:spacing w:after="0" w:line="240" w:lineRule="auto"/>
        <w:jc w:val="both"/>
        <w:rPr>
          <w:rFonts w:ascii="Century Gothic" w:hAnsi="Century Gothic"/>
          <w:bCs/>
        </w:rPr>
      </w:pPr>
    </w:p>
    <w:p w14:paraId="076F2AB8" w14:textId="77777777" w:rsidR="000703B3" w:rsidRPr="006622D6" w:rsidRDefault="000703B3" w:rsidP="00FA27EE">
      <w:pPr>
        <w:spacing w:after="0" w:line="240" w:lineRule="auto"/>
        <w:jc w:val="both"/>
        <w:rPr>
          <w:rFonts w:ascii="Century Gothic" w:hAnsi="Century Gothic"/>
          <w:bCs/>
        </w:rPr>
      </w:pPr>
    </w:p>
    <w:p w14:paraId="2EF8D78F" w14:textId="77777777" w:rsidR="00FA27EE" w:rsidRPr="006622D6" w:rsidRDefault="00FA27EE" w:rsidP="006622D6">
      <w:pPr>
        <w:pStyle w:val="Paragraphedeliste"/>
        <w:numPr>
          <w:ilvl w:val="0"/>
          <w:numId w:val="4"/>
        </w:numPr>
        <w:spacing w:after="0" w:line="240" w:lineRule="auto"/>
        <w:jc w:val="both"/>
        <w:rPr>
          <w:rFonts w:ascii="Century Gothic" w:hAnsi="Century Gothic"/>
        </w:rPr>
      </w:pPr>
      <w:r w:rsidRPr="006622D6">
        <w:rPr>
          <w:rFonts w:ascii="Century Gothic" w:hAnsi="Century Gothic"/>
          <w:b/>
          <w:bCs/>
        </w:rPr>
        <w:t>Forme de l’offre proposée</w:t>
      </w:r>
    </w:p>
    <w:p w14:paraId="1B724964" w14:textId="77777777" w:rsidR="00FA27EE" w:rsidRDefault="00FA27EE" w:rsidP="00FA27EE">
      <w:pPr>
        <w:spacing w:after="0" w:line="240" w:lineRule="auto"/>
        <w:jc w:val="both"/>
        <w:rPr>
          <w:rFonts w:ascii="Century Gothic" w:hAnsi="Century Gothic"/>
        </w:rPr>
      </w:pPr>
      <w:r w:rsidRPr="006622D6">
        <w:rPr>
          <w:rFonts w:ascii="Century Gothic" w:hAnsi="Century Gothic"/>
        </w:rPr>
        <w:t>Description du projet économique et de sa mise en place (Vente à l'étal, paniers, combinaison de plusieurs solutions…</w:t>
      </w:r>
      <w:r w:rsidR="006622D6">
        <w:rPr>
          <w:rFonts w:ascii="Century Gothic" w:hAnsi="Century Gothic"/>
        </w:rPr>
        <w:t>)</w:t>
      </w:r>
    </w:p>
    <w:p w14:paraId="0A763CE6" w14:textId="77777777" w:rsidR="006622D6" w:rsidRDefault="006622D6" w:rsidP="00FA27EE">
      <w:pPr>
        <w:spacing w:after="0" w:line="240" w:lineRule="auto"/>
        <w:jc w:val="both"/>
        <w:rPr>
          <w:rFonts w:ascii="Century Gothic" w:hAnsi="Century Gothic"/>
        </w:rPr>
      </w:pPr>
    </w:p>
    <w:p w14:paraId="750B068A" w14:textId="77777777" w:rsidR="006622D6" w:rsidRDefault="006622D6" w:rsidP="00FA27EE">
      <w:pPr>
        <w:spacing w:after="0" w:line="240" w:lineRule="auto"/>
        <w:jc w:val="both"/>
        <w:rPr>
          <w:rFonts w:ascii="Century Gothic" w:hAnsi="Century Gothic"/>
        </w:rPr>
      </w:pPr>
    </w:p>
    <w:p w14:paraId="4306C4CF" w14:textId="77777777" w:rsidR="006622D6" w:rsidRDefault="006622D6" w:rsidP="00FA27EE">
      <w:pPr>
        <w:spacing w:after="0" w:line="240" w:lineRule="auto"/>
        <w:jc w:val="both"/>
        <w:rPr>
          <w:rFonts w:ascii="Century Gothic" w:hAnsi="Century Gothic"/>
        </w:rPr>
      </w:pPr>
    </w:p>
    <w:p w14:paraId="75B90998" w14:textId="77777777" w:rsidR="006622D6" w:rsidRDefault="006622D6" w:rsidP="00FA27EE">
      <w:pPr>
        <w:spacing w:after="0" w:line="240" w:lineRule="auto"/>
        <w:jc w:val="both"/>
        <w:rPr>
          <w:rFonts w:ascii="Century Gothic" w:hAnsi="Century Gothic"/>
        </w:rPr>
      </w:pPr>
    </w:p>
    <w:p w14:paraId="56B20899" w14:textId="77777777" w:rsidR="006622D6" w:rsidRDefault="006622D6" w:rsidP="00FA27EE">
      <w:pPr>
        <w:spacing w:after="0" w:line="240" w:lineRule="auto"/>
        <w:jc w:val="both"/>
        <w:rPr>
          <w:rFonts w:ascii="Century Gothic" w:hAnsi="Century Gothic"/>
        </w:rPr>
      </w:pPr>
    </w:p>
    <w:p w14:paraId="0700C381" w14:textId="77777777" w:rsidR="006622D6" w:rsidRPr="006622D6" w:rsidRDefault="006622D6" w:rsidP="00FA27EE">
      <w:pPr>
        <w:spacing w:after="0" w:line="240" w:lineRule="auto"/>
        <w:jc w:val="both"/>
        <w:rPr>
          <w:rFonts w:ascii="Century Gothic" w:hAnsi="Century Gothic"/>
        </w:rPr>
      </w:pPr>
    </w:p>
    <w:p w14:paraId="4358F13F" w14:textId="77777777" w:rsidR="00FA27EE" w:rsidRDefault="00FA27EE" w:rsidP="00FA27EE">
      <w:pPr>
        <w:spacing w:after="0" w:line="240" w:lineRule="auto"/>
        <w:jc w:val="both"/>
        <w:rPr>
          <w:rFonts w:ascii="Century Gothic" w:hAnsi="Century Gothic"/>
        </w:rPr>
      </w:pPr>
    </w:p>
    <w:p w14:paraId="462BDF5E" w14:textId="77777777" w:rsidR="006622D6" w:rsidRDefault="006622D6" w:rsidP="00FA27EE">
      <w:pPr>
        <w:spacing w:after="0" w:line="240" w:lineRule="auto"/>
        <w:jc w:val="both"/>
        <w:rPr>
          <w:rFonts w:ascii="Century Gothic" w:hAnsi="Century Gothic"/>
        </w:rPr>
      </w:pPr>
    </w:p>
    <w:p w14:paraId="1C24FF0E" w14:textId="77777777" w:rsidR="006622D6" w:rsidRDefault="006622D6" w:rsidP="00FA27EE">
      <w:pPr>
        <w:spacing w:after="0" w:line="240" w:lineRule="auto"/>
        <w:jc w:val="both"/>
        <w:rPr>
          <w:rFonts w:ascii="Century Gothic" w:hAnsi="Century Gothic"/>
        </w:rPr>
      </w:pPr>
    </w:p>
    <w:p w14:paraId="525970C2" w14:textId="77777777" w:rsidR="006622D6" w:rsidRDefault="006622D6" w:rsidP="00FA27EE">
      <w:pPr>
        <w:spacing w:after="0" w:line="240" w:lineRule="auto"/>
        <w:jc w:val="both"/>
        <w:rPr>
          <w:rFonts w:ascii="Century Gothic" w:hAnsi="Century Gothic"/>
        </w:rPr>
      </w:pPr>
    </w:p>
    <w:p w14:paraId="4C47B6EA" w14:textId="77777777" w:rsidR="006622D6" w:rsidRDefault="006622D6" w:rsidP="00FA27EE">
      <w:pPr>
        <w:spacing w:after="0" w:line="240" w:lineRule="auto"/>
        <w:jc w:val="both"/>
        <w:rPr>
          <w:rFonts w:ascii="Century Gothic" w:hAnsi="Century Gothic"/>
        </w:rPr>
      </w:pPr>
    </w:p>
    <w:p w14:paraId="7641132F" w14:textId="77777777" w:rsidR="006622D6" w:rsidRPr="006622D6" w:rsidRDefault="006622D6" w:rsidP="00FA27EE">
      <w:pPr>
        <w:spacing w:after="0" w:line="240" w:lineRule="auto"/>
        <w:jc w:val="both"/>
        <w:rPr>
          <w:rFonts w:ascii="Century Gothic" w:hAnsi="Century Gothic"/>
        </w:rPr>
      </w:pPr>
    </w:p>
    <w:p w14:paraId="3989ECA8" w14:textId="77777777" w:rsidR="001E2116" w:rsidRPr="006622D6" w:rsidRDefault="001E2116" w:rsidP="00FA27EE">
      <w:pPr>
        <w:spacing w:after="0" w:line="240" w:lineRule="auto"/>
        <w:jc w:val="both"/>
        <w:rPr>
          <w:rFonts w:ascii="Century Gothic" w:hAnsi="Century Gothic"/>
        </w:rPr>
      </w:pPr>
    </w:p>
    <w:p w14:paraId="7B48C929" w14:textId="77777777" w:rsidR="001E2116" w:rsidRPr="006622D6" w:rsidRDefault="001E2116" w:rsidP="00FA27EE">
      <w:pPr>
        <w:spacing w:after="0" w:line="240" w:lineRule="auto"/>
        <w:jc w:val="both"/>
        <w:rPr>
          <w:rFonts w:ascii="Century Gothic" w:hAnsi="Century Gothic"/>
        </w:rPr>
      </w:pPr>
    </w:p>
    <w:p w14:paraId="325A2BD2" w14:textId="77777777" w:rsidR="001E2116" w:rsidRPr="006622D6" w:rsidRDefault="001E2116" w:rsidP="00FA27EE">
      <w:pPr>
        <w:spacing w:after="0" w:line="240" w:lineRule="auto"/>
        <w:jc w:val="both"/>
        <w:rPr>
          <w:rFonts w:ascii="Century Gothic" w:hAnsi="Century Gothic"/>
        </w:rPr>
      </w:pPr>
    </w:p>
    <w:p w14:paraId="484FEFEE" w14:textId="77777777" w:rsidR="00FA27EE" w:rsidRPr="006622D6" w:rsidRDefault="00FA27EE" w:rsidP="006622D6">
      <w:pPr>
        <w:pStyle w:val="Paragraphedeliste"/>
        <w:numPr>
          <w:ilvl w:val="0"/>
          <w:numId w:val="4"/>
        </w:numPr>
        <w:spacing w:after="0" w:line="240" w:lineRule="auto"/>
        <w:jc w:val="both"/>
        <w:rPr>
          <w:rFonts w:ascii="Century Gothic" w:hAnsi="Century Gothic"/>
        </w:rPr>
      </w:pPr>
      <w:r w:rsidRPr="006622D6">
        <w:rPr>
          <w:rFonts w:ascii="Century Gothic" w:hAnsi="Century Gothic"/>
          <w:b/>
          <w:bCs/>
        </w:rPr>
        <w:t>Présence sur le lieu de vente</w:t>
      </w:r>
    </w:p>
    <w:p w14:paraId="3DB452BB" w14:textId="77777777" w:rsidR="006622D6" w:rsidRPr="006622D6" w:rsidRDefault="006622D6" w:rsidP="006622D6">
      <w:pPr>
        <w:spacing w:after="0" w:line="240" w:lineRule="auto"/>
        <w:jc w:val="both"/>
        <w:rPr>
          <w:rFonts w:ascii="Century Gothic" w:hAnsi="Century Gothic"/>
        </w:rPr>
      </w:pPr>
    </w:p>
    <w:p w14:paraId="49D69E88" w14:textId="77777777" w:rsidR="00FA27EE" w:rsidRPr="006622D6" w:rsidRDefault="00FA27EE"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 xml:space="preserve">Nombre de jours ouvrés par semaine : </w:t>
      </w:r>
    </w:p>
    <w:p w14:paraId="498CB600" w14:textId="77777777" w:rsidR="001E2116" w:rsidRPr="006622D6" w:rsidRDefault="001E2116" w:rsidP="001E2116">
      <w:pPr>
        <w:spacing w:after="0" w:line="240" w:lineRule="auto"/>
        <w:jc w:val="both"/>
        <w:rPr>
          <w:rFonts w:ascii="Century Gothic" w:hAnsi="Century Gothic"/>
        </w:rPr>
      </w:pPr>
    </w:p>
    <w:p w14:paraId="362EFBBC" w14:textId="77777777" w:rsidR="001E2116" w:rsidRDefault="001E2116" w:rsidP="001E2116">
      <w:pPr>
        <w:spacing w:after="0" w:line="240" w:lineRule="auto"/>
        <w:jc w:val="both"/>
        <w:rPr>
          <w:rFonts w:ascii="Century Gothic" w:hAnsi="Century Gothic"/>
        </w:rPr>
      </w:pPr>
    </w:p>
    <w:p w14:paraId="437C3E0D" w14:textId="77777777" w:rsidR="006622D6" w:rsidRPr="006622D6" w:rsidRDefault="006622D6" w:rsidP="001E2116">
      <w:pPr>
        <w:spacing w:after="0" w:line="240" w:lineRule="auto"/>
        <w:jc w:val="both"/>
        <w:rPr>
          <w:rFonts w:ascii="Century Gothic" w:hAnsi="Century Gothic"/>
        </w:rPr>
      </w:pPr>
    </w:p>
    <w:p w14:paraId="10656200" w14:textId="77777777" w:rsidR="00FA27EE" w:rsidRPr="006622D6" w:rsidRDefault="00FA27EE"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Régularité :</w:t>
      </w:r>
      <w:r w:rsidR="001E2116" w:rsidRPr="006622D6">
        <w:rPr>
          <w:rFonts w:ascii="Century Gothic" w:hAnsi="Century Gothic"/>
        </w:rPr>
        <w:t xml:space="preserve"> La présence envisagée sera journalière, hebdomadaire, bimensuelle… ?</w:t>
      </w:r>
    </w:p>
    <w:p w14:paraId="1C6D5559" w14:textId="77777777" w:rsidR="001E2116" w:rsidRDefault="001E2116" w:rsidP="001E2116">
      <w:pPr>
        <w:pStyle w:val="Paragraphedeliste"/>
        <w:ind w:left="0"/>
        <w:rPr>
          <w:rFonts w:ascii="Century Gothic" w:hAnsi="Century Gothic"/>
        </w:rPr>
      </w:pPr>
    </w:p>
    <w:p w14:paraId="296FE56A" w14:textId="77777777" w:rsidR="006622D6" w:rsidRPr="006622D6" w:rsidRDefault="006622D6" w:rsidP="001E2116">
      <w:pPr>
        <w:pStyle w:val="Paragraphedeliste"/>
        <w:ind w:left="0"/>
        <w:rPr>
          <w:rFonts w:ascii="Century Gothic" w:hAnsi="Century Gothic"/>
        </w:rPr>
      </w:pPr>
    </w:p>
    <w:p w14:paraId="44C0E22F" w14:textId="77777777" w:rsidR="001E2116" w:rsidRPr="006622D6" w:rsidRDefault="001E2116" w:rsidP="001E2116">
      <w:pPr>
        <w:pStyle w:val="Paragraphedeliste"/>
        <w:ind w:left="0"/>
        <w:rPr>
          <w:rFonts w:ascii="Century Gothic" w:hAnsi="Century Gothic"/>
        </w:rPr>
      </w:pPr>
    </w:p>
    <w:p w14:paraId="36B1F446" w14:textId="77777777" w:rsidR="001E2116" w:rsidRPr="006622D6" w:rsidRDefault="001E2116"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Jours choisis :</w:t>
      </w:r>
    </w:p>
    <w:p w14:paraId="63F4FB0B" w14:textId="77777777" w:rsidR="001E2116" w:rsidRDefault="001E2116" w:rsidP="001E2116">
      <w:pPr>
        <w:pStyle w:val="Paragraphedeliste"/>
        <w:ind w:left="0"/>
        <w:rPr>
          <w:rFonts w:ascii="Century Gothic" w:hAnsi="Century Gothic"/>
        </w:rPr>
      </w:pPr>
    </w:p>
    <w:p w14:paraId="484FB820" w14:textId="77777777" w:rsidR="006622D6" w:rsidRPr="006622D6" w:rsidRDefault="006622D6" w:rsidP="001E2116">
      <w:pPr>
        <w:pStyle w:val="Paragraphedeliste"/>
        <w:ind w:left="0"/>
        <w:rPr>
          <w:rFonts w:ascii="Century Gothic" w:hAnsi="Century Gothic"/>
        </w:rPr>
      </w:pPr>
    </w:p>
    <w:p w14:paraId="35578961" w14:textId="77777777" w:rsidR="001E2116" w:rsidRPr="006622D6" w:rsidRDefault="001E2116" w:rsidP="001E2116">
      <w:pPr>
        <w:pStyle w:val="Paragraphedeliste"/>
        <w:ind w:left="0"/>
        <w:rPr>
          <w:rFonts w:ascii="Century Gothic" w:hAnsi="Century Gothic"/>
        </w:rPr>
      </w:pPr>
    </w:p>
    <w:p w14:paraId="7A3E1B56" w14:textId="77777777" w:rsidR="00FA27EE" w:rsidRPr="006622D6" w:rsidRDefault="001E2116"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H</w:t>
      </w:r>
      <w:r w:rsidR="00FA27EE" w:rsidRPr="006622D6">
        <w:rPr>
          <w:rFonts w:ascii="Century Gothic" w:hAnsi="Century Gothic"/>
        </w:rPr>
        <w:t xml:space="preserve">oraires choisis : </w:t>
      </w:r>
    </w:p>
    <w:p w14:paraId="3BABAEEC" w14:textId="77777777" w:rsidR="00FA27EE" w:rsidRPr="006622D6" w:rsidRDefault="00FA27EE" w:rsidP="00FA27EE">
      <w:pPr>
        <w:spacing w:after="0" w:line="240" w:lineRule="auto"/>
        <w:jc w:val="both"/>
        <w:rPr>
          <w:rFonts w:ascii="Century Gothic" w:hAnsi="Century Gothic"/>
        </w:rPr>
      </w:pPr>
    </w:p>
    <w:p w14:paraId="4462772A" w14:textId="77777777" w:rsidR="001E2116" w:rsidRDefault="001E2116" w:rsidP="00FA27EE">
      <w:pPr>
        <w:spacing w:after="0" w:line="240" w:lineRule="auto"/>
        <w:jc w:val="both"/>
        <w:rPr>
          <w:rFonts w:ascii="Century Gothic" w:hAnsi="Century Gothic"/>
        </w:rPr>
      </w:pPr>
    </w:p>
    <w:p w14:paraId="10826186" w14:textId="77777777" w:rsidR="006622D6" w:rsidRDefault="006622D6" w:rsidP="00FA27EE">
      <w:pPr>
        <w:spacing w:after="0" w:line="240" w:lineRule="auto"/>
        <w:jc w:val="both"/>
        <w:rPr>
          <w:rFonts w:ascii="Century Gothic" w:hAnsi="Century Gothic"/>
        </w:rPr>
      </w:pPr>
    </w:p>
    <w:p w14:paraId="74E40E4B" w14:textId="77777777" w:rsidR="001E2116" w:rsidRPr="006622D6" w:rsidRDefault="001E2116" w:rsidP="00FA27EE">
      <w:pPr>
        <w:spacing w:after="0" w:line="240" w:lineRule="auto"/>
        <w:jc w:val="both"/>
        <w:rPr>
          <w:rFonts w:ascii="Century Gothic" w:hAnsi="Century Gothic"/>
        </w:rPr>
      </w:pPr>
    </w:p>
    <w:p w14:paraId="6C05516C" w14:textId="77777777" w:rsidR="00FA27EE" w:rsidRPr="006622D6" w:rsidRDefault="00FA27EE" w:rsidP="006622D6">
      <w:pPr>
        <w:pStyle w:val="Paragraphedeliste"/>
        <w:numPr>
          <w:ilvl w:val="0"/>
          <w:numId w:val="4"/>
        </w:numPr>
        <w:spacing w:after="0" w:line="240" w:lineRule="auto"/>
        <w:jc w:val="both"/>
        <w:rPr>
          <w:rFonts w:ascii="Century Gothic" w:hAnsi="Century Gothic"/>
        </w:rPr>
      </w:pPr>
      <w:r w:rsidRPr="006622D6">
        <w:rPr>
          <w:rFonts w:ascii="Century Gothic" w:hAnsi="Century Gothic"/>
          <w:b/>
          <w:bCs/>
        </w:rPr>
        <w:t xml:space="preserve">Tarification proposée </w:t>
      </w:r>
    </w:p>
    <w:p w14:paraId="231197F1" w14:textId="77777777" w:rsidR="00FA27EE" w:rsidRPr="006622D6" w:rsidRDefault="001E28F4" w:rsidP="00FA27EE">
      <w:pPr>
        <w:spacing w:after="0" w:line="240" w:lineRule="auto"/>
        <w:jc w:val="both"/>
        <w:rPr>
          <w:rFonts w:ascii="Century Gothic" w:hAnsi="Century Gothic"/>
        </w:rPr>
      </w:pPr>
      <w:r>
        <w:rPr>
          <w:rFonts w:ascii="Century Gothic" w:hAnsi="Century Gothic"/>
        </w:rPr>
        <w:t>M</w:t>
      </w:r>
      <w:r w:rsidR="00FA27EE" w:rsidRPr="006622D6">
        <w:rPr>
          <w:rFonts w:ascii="Century Gothic" w:hAnsi="Century Gothic"/>
        </w:rPr>
        <w:t>ercuriale ou prix de revient de la production ? contrat annuel avec les producteurs ? répartition de la marge…</w:t>
      </w:r>
    </w:p>
    <w:p w14:paraId="74FECE31" w14:textId="77777777" w:rsidR="001E2116" w:rsidRPr="006622D6" w:rsidRDefault="001E2116" w:rsidP="00FA27EE">
      <w:pPr>
        <w:spacing w:after="0" w:line="240" w:lineRule="auto"/>
        <w:jc w:val="both"/>
        <w:rPr>
          <w:rFonts w:ascii="Century Gothic" w:hAnsi="Century Gothic"/>
        </w:rPr>
      </w:pPr>
    </w:p>
    <w:p w14:paraId="6E391F3D" w14:textId="77777777" w:rsidR="001E2116" w:rsidRPr="006622D6" w:rsidRDefault="001E2116" w:rsidP="00FA27EE">
      <w:pPr>
        <w:spacing w:after="0" w:line="240" w:lineRule="auto"/>
        <w:jc w:val="both"/>
        <w:rPr>
          <w:rFonts w:ascii="Century Gothic" w:hAnsi="Century Gothic"/>
        </w:rPr>
      </w:pPr>
    </w:p>
    <w:p w14:paraId="207067AA" w14:textId="77777777" w:rsidR="001E2116" w:rsidRDefault="001E2116" w:rsidP="00FA27EE">
      <w:pPr>
        <w:spacing w:after="0" w:line="240" w:lineRule="auto"/>
        <w:jc w:val="both"/>
        <w:rPr>
          <w:rFonts w:ascii="Century Gothic" w:hAnsi="Century Gothic"/>
        </w:rPr>
      </w:pPr>
    </w:p>
    <w:p w14:paraId="1345AC05" w14:textId="77777777" w:rsidR="006622D6" w:rsidRDefault="006622D6" w:rsidP="00FA27EE">
      <w:pPr>
        <w:spacing w:after="0" w:line="240" w:lineRule="auto"/>
        <w:jc w:val="both"/>
        <w:rPr>
          <w:rFonts w:ascii="Century Gothic" w:hAnsi="Century Gothic"/>
        </w:rPr>
      </w:pPr>
    </w:p>
    <w:p w14:paraId="72E4E553" w14:textId="77777777" w:rsidR="006622D6" w:rsidRPr="006622D6" w:rsidRDefault="006622D6" w:rsidP="00FA27EE">
      <w:pPr>
        <w:spacing w:after="0" w:line="240" w:lineRule="auto"/>
        <w:jc w:val="both"/>
        <w:rPr>
          <w:rFonts w:ascii="Century Gothic" w:hAnsi="Century Gothic"/>
        </w:rPr>
      </w:pPr>
    </w:p>
    <w:p w14:paraId="523E931E" w14:textId="77777777" w:rsidR="001E2116" w:rsidRPr="006622D6" w:rsidRDefault="001E2116" w:rsidP="00FA27EE">
      <w:pPr>
        <w:spacing w:after="0" w:line="240" w:lineRule="auto"/>
        <w:jc w:val="both"/>
        <w:rPr>
          <w:rFonts w:ascii="Century Gothic" w:hAnsi="Century Gothic"/>
        </w:rPr>
      </w:pPr>
    </w:p>
    <w:p w14:paraId="459ECA61" w14:textId="77777777" w:rsidR="001E2116" w:rsidRPr="006622D6" w:rsidRDefault="001E2116" w:rsidP="00FA27EE">
      <w:pPr>
        <w:spacing w:after="0" w:line="240" w:lineRule="auto"/>
        <w:jc w:val="both"/>
        <w:rPr>
          <w:rFonts w:ascii="Century Gothic" w:hAnsi="Century Gothic"/>
        </w:rPr>
      </w:pPr>
    </w:p>
    <w:p w14:paraId="77C6B4F7" w14:textId="77777777" w:rsidR="001E2116" w:rsidRPr="006622D6" w:rsidRDefault="001E2116" w:rsidP="00FA27EE">
      <w:pPr>
        <w:spacing w:after="0" w:line="240" w:lineRule="auto"/>
        <w:jc w:val="both"/>
        <w:rPr>
          <w:rFonts w:ascii="Century Gothic" w:hAnsi="Century Gothic"/>
        </w:rPr>
      </w:pPr>
    </w:p>
    <w:p w14:paraId="1D195DBF" w14:textId="77777777" w:rsidR="00FA27EE" w:rsidRPr="006622D6" w:rsidRDefault="001E2116" w:rsidP="001E2116">
      <w:pPr>
        <w:pStyle w:val="Paragraphedeliste"/>
        <w:numPr>
          <w:ilvl w:val="0"/>
          <w:numId w:val="3"/>
        </w:numPr>
        <w:spacing w:after="0" w:line="240" w:lineRule="auto"/>
        <w:jc w:val="both"/>
        <w:rPr>
          <w:rFonts w:ascii="Century Gothic" w:hAnsi="Century Gothic"/>
        </w:rPr>
      </w:pPr>
      <w:r w:rsidRPr="006622D6">
        <w:rPr>
          <w:rFonts w:ascii="Century Gothic" w:hAnsi="Century Gothic"/>
        </w:rPr>
        <w:t>D</w:t>
      </w:r>
      <w:r w:rsidR="00FA27EE" w:rsidRPr="006622D6">
        <w:rPr>
          <w:rFonts w:ascii="Century Gothic" w:hAnsi="Century Gothic"/>
        </w:rPr>
        <w:t>émarche équitable, sociale ou solidaire</w:t>
      </w:r>
      <w:r w:rsidRPr="006622D6">
        <w:rPr>
          <w:rFonts w:ascii="Century Gothic" w:hAnsi="Century Gothic"/>
        </w:rPr>
        <w:t> ?</w:t>
      </w:r>
    </w:p>
    <w:p w14:paraId="712E1F28" w14:textId="77777777" w:rsidR="001E2116" w:rsidRPr="006622D6" w:rsidRDefault="001E2116" w:rsidP="001E2116">
      <w:pPr>
        <w:spacing w:after="0" w:line="240" w:lineRule="auto"/>
        <w:jc w:val="both"/>
        <w:rPr>
          <w:rFonts w:ascii="Century Gothic" w:hAnsi="Century Gothic"/>
        </w:rPr>
      </w:pPr>
    </w:p>
    <w:p w14:paraId="116E3945" w14:textId="77777777" w:rsidR="001E2116" w:rsidRPr="006622D6" w:rsidRDefault="001E2116" w:rsidP="001E2116">
      <w:pPr>
        <w:spacing w:after="0" w:line="240" w:lineRule="auto"/>
        <w:jc w:val="both"/>
        <w:rPr>
          <w:rFonts w:ascii="Century Gothic" w:hAnsi="Century Gothic"/>
        </w:rPr>
      </w:pPr>
    </w:p>
    <w:p w14:paraId="4C97C9BB" w14:textId="77777777" w:rsidR="001E2116" w:rsidRPr="006622D6" w:rsidRDefault="001E2116" w:rsidP="001E2116">
      <w:pPr>
        <w:spacing w:after="0" w:line="240" w:lineRule="auto"/>
        <w:jc w:val="both"/>
        <w:rPr>
          <w:rFonts w:ascii="Century Gothic" w:hAnsi="Century Gothic"/>
        </w:rPr>
      </w:pPr>
    </w:p>
    <w:p w14:paraId="7622F794" w14:textId="77777777" w:rsidR="00FA27EE" w:rsidRPr="006622D6" w:rsidRDefault="00FA27EE" w:rsidP="00FA27EE">
      <w:pPr>
        <w:spacing w:after="0" w:line="240" w:lineRule="auto"/>
        <w:jc w:val="both"/>
        <w:rPr>
          <w:rFonts w:ascii="Century Gothic" w:hAnsi="Century Gothic"/>
        </w:rPr>
      </w:pPr>
    </w:p>
    <w:p w14:paraId="3680D124" w14:textId="77777777" w:rsidR="00FA27EE" w:rsidRPr="006622D6" w:rsidRDefault="00FA27EE" w:rsidP="006622D6">
      <w:pPr>
        <w:pStyle w:val="Paragraphedeliste"/>
        <w:numPr>
          <w:ilvl w:val="0"/>
          <w:numId w:val="4"/>
        </w:numPr>
        <w:spacing w:after="0" w:line="240" w:lineRule="auto"/>
        <w:jc w:val="both"/>
        <w:rPr>
          <w:rFonts w:ascii="Century Gothic" w:hAnsi="Century Gothic"/>
        </w:rPr>
      </w:pPr>
      <w:r w:rsidRPr="006622D6">
        <w:rPr>
          <w:rFonts w:ascii="Century Gothic" w:hAnsi="Century Gothic"/>
          <w:b/>
          <w:bCs/>
        </w:rPr>
        <w:t>Démarches réduisant l’impact environnemental</w:t>
      </w:r>
    </w:p>
    <w:p w14:paraId="06E42CF8" w14:textId="77777777" w:rsidR="006622D6" w:rsidRPr="006622D6" w:rsidRDefault="006622D6" w:rsidP="006622D6">
      <w:pPr>
        <w:spacing w:after="0" w:line="240" w:lineRule="auto"/>
        <w:jc w:val="both"/>
        <w:rPr>
          <w:rFonts w:ascii="Century Gothic" w:hAnsi="Century Gothic"/>
        </w:rPr>
      </w:pPr>
    </w:p>
    <w:p w14:paraId="7A9DE63B" w14:textId="77777777" w:rsidR="001E2116" w:rsidRPr="006622D6" w:rsidRDefault="00FA27EE" w:rsidP="004168A3">
      <w:pPr>
        <w:pStyle w:val="Paragraphedeliste"/>
        <w:numPr>
          <w:ilvl w:val="0"/>
          <w:numId w:val="3"/>
        </w:numPr>
        <w:spacing w:after="0" w:line="240" w:lineRule="auto"/>
        <w:jc w:val="both"/>
        <w:rPr>
          <w:rFonts w:ascii="Century Gothic" w:hAnsi="Century Gothic"/>
        </w:rPr>
      </w:pPr>
      <w:r w:rsidRPr="006622D6">
        <w:rPr>
          <w:rFonts w:ascii="Century Gothic" w:eastAsia="Times New Roman" w:hAnsi="Century Gothic" w:cs="Calibri"/>
          <w:color w:val="000000"/>
          <w:lang w:eastAsia="fr-FR"/>
        </w:rPr>
        <w:t xml:space="preserve">Impact CO2 : Nombre de km parcourus entre le site de production (distance moyenne </w:t>
      </w:r>
      <w:r w:rsidR="00354AF0">
        <w:rPr>
          <w:rFonts w:ascii="Century Gothic" w:eastAsia="Times New Roman" w:hAnsi="Century Gothic" w:cs="Calibri"/>
          <w:color w:val="000000"/>
          <w:lang w:eastAsia="fr-FR"/>
        </w:rPr>
        <w:t xml:space="preserve">estimée </w:t>
      </w:r>
      <w:r w:rsidRPr="006622D6">
        <w:rPr>
          <w:rFonts w:ascii="Century Gothic" w:eastAsia="Times New Roman" w:hAnsi="Century Gothic" w:cs="Calibri"/>
          <w:color w:val="000000"/>
          <w:lang w:eastAsia="fr-FR"/>
        </w:rPr>
        <w:t xml:space="preserve">si plusieurs sites) et le PEM </w:t>
      </w:r>
      <w:r w:rsidR="000A5D43">
        <w:rPr>
          <w:rFonts w:ascii="Century Gothic" w:eastAsia="Times New Roman" w:hAnsi="Century Gothic" w:cs="Calibri"/>
          <w:color w:val="000000"/>
          <w:lang w:eastAsia="fr-FR"/>
        </w:rPr>
        <w:t>(site de vente)</w:t>
      </w:r>
    </w:p>
    <w:p w14:paraId="169651DC" w14:textId="77777777" w:rsidR="006622D6" w:rsidRDefault="006622D6" w:rsidP="006622D6">
      <w:pPr>
        <w:spacing w:after="0" w:line="240" w:lineRule="auto"/>
        <w:jc w:val="both"/>
        <w:rPr>
          <w:rFonts w:ascii="Century Gothic" w:hAnsi="Century Gothic"/>
        </w:rPr>
      </w:pPr>
    </w:p>
    <w:p w14:paraId="1FCF121B" w14:textId="0C4CC008" w:rsidR="006622D6" w:rsidRDefault="006622D6" w:rsidP="006622D6">
      <w:pPr>
        <w:spacing w:after="0" w:line="240" w:lineRule="auto"/>
        <w:jc w:val="both"/>
        <w:rPr>
          <w:rFonts w:ascii="Century Gothic" w:hAnsi="Century Gothic"/>
        </w:rPr>
      </w:pPr>
    </w:p>
    <w:p w14:paraId="776FA6E7" w14:textId="37371CCE" w:rsidR="000703B3" w:rsidRDefault="000703B3" w:rsidP="006622D6">
      <w:pPr>
        <w:spacing w:after="0" w:line="240" w:lineRule="auto"/>
        <w:jc w:val="both"/>
        <w:rPr>
          <w:rFonts w:ascii="Century Gothic" w:hAnsi="Century Gothic"/>
        </w:rPr>
      </w:pPr>
    </w:p>
    <w:p w14:paraId="5858E02E" w14:textId="77777777" w:rsidR="000703B3" w:rsidRDefault="000703B3" w:rsidP="006622D6">
      <w:pPr>
        <w:spacing w:after="0" w:line="240" w:lineRule="auto"/>
        <w:jc w:val="both"/>
        <w:rPr>
          <w:rFonts w:ascii="Century Gothic" w:hAnsi="Century Gothic"/>
        </w:rPr>
      </w:pPr>
    </w:p>
    <w:p w14:paraId="65F65D97" w14:textId="77777777" w:rsidR="006622D6" w:rsidRPr="006622D6" w:rsidRDefault="006622D6" w:rsidP="006622D6">
      <w:pPr>
        <w:spacing w:after="0" w:line="240" w:lineRule="auto"/>
        <w:jc w:val="both"/>
        <w:rPr>
          <w:rFonts w:ascii="Century Gothic" w:hAnsi="Century Gothic"/>
        </w:rPr>
      </w:pPr>
    </w:p>
    <w:p w14:paraId="37714425" w14:textId="77777777" w:rsidR="001E2116" w:rsidRPr="006622D6" w:rsidRDefault="001E2116" w:rsidP="001E2116">
      <w:pPr>
        <w:spacing w:after="0" w:line="240" w:lineRule="auto"/>
        <w:jc w:val="both"/>
        <w:rPr>
          <w:rFonts w:ascii="Century Gothic" w:hAnsi="Century Gothic"/>
        </w:rPr>
      </w:pPr>
    </w:p>
    <w:p w14:paraId="0F501490" w14:textId="77777777" w:rsidR="001E2116" w:rsidRPr="006622D6" w:rsidRDefault="001E2116" w:rsidP="001E2116">
      <w:pPr>
        <w:spacing w:after="0" w:line="240" w:lineRule="auto"/>
        <w:jc w:val="both"/>
        <w:rPr>
          <w:rFonts w:ascii="Century Gothic" w:hAnsi="Century Gothic"/>
        </w:rPr>
      </w:pPr>
    </w:p>
    <w:p w14:paraId="0E3198FB" w14:textId="77777777" w:rsidR="001E2116" w:rsidRPr="006622D6" w:rsidRDefault="001E2116" w:rsidP="001E2116">
      <w:pPr>
        <w:spacing w:after="0" w:line="240" w:lineRule="auto"/>
        <w:jc w:val="both"/>
        <w:rPr>
          <w:rFonts w:ascii="Century Gothic" w:hAnsi="Century Gothic"/>
        </w:rPr>
      </w:pPr>
    </w:p>
    <w:p w14:paraId="1FC67F4C" w14:textId="77777777" w:rsidR="001E2116" w:rsidRPr="006622D6" w:rsidRDefault="001E2116" w:rsidP="001E2116">
      <w:pPr>
        <w:spacing w:after="0" w:line="240" w:lineRule="auto"/>
        <w:jc w:val="both"/>
        <w:rPr>
          <w:rFonts w:ascii="Century Gothic" w:hAnsi="Century Gothic"/>
        </w:rPr>
      </w:pPr>
    </w:p>
    <w:p w14:paraId="1D0E3D3C" w14:textId="77777777" w:rsidR="001E2116" w:rsidRPr="006622D6" w:rsidRDefault="001E2116" w:rsidP="001E2116">
      <w:pPr>
        <w:spacing w:after="0" w:line="240" w:lineRule="auto"/>
        <w:jc w:val="both"/>
        <w:rPr>
          <w:rFonts w:ascii="Century Gothic" w:hAnsi="Century Gothic"/>
        </w:rPr>
      </w:pPr>
    </w:p>
    <w:p w14:paraId="464FEA3B" w14:textId="77777777" w:rsidR="001E2116" w:rsidRPr="006622D6" w:rsidRDefault="001E2116" w:rsidP="001E2116">
      <w:pPr>
        <w:spacing w:after="0" w:line="240" w:lineRule="auto"/>
        <w:jc w:val="both"/>
        <w:rPr>
          <w:rFonts w:ascii="Century Gothic" w:hAnsi="Century Gothic"/>
        </w:rPr>
      </w:pPr>
    </w:p>
    <w:p w14:paraId="02D9C58F" w14:textId="77777777" w:rsidR="00FA27EE" w:rsidRPr="006622D6" w:rsidRDefault="00FA27EE" w:rsidP="00FA27EE">
      <w:pPr>
        <w:pStyle w:val="Paragraphedeliste"/>
        <w:numPr>
          <w:ilvl w:val="0"/>
          <w:numId w:val="3"/>
        </w:numPr>
        <w:spacing w:after="0" w:line="240" w:lineRule="auto"/>
        <w:jc w:val="both"/>
        <w:rPr>
          <w:rFonts w:ascii="Century Gothic" w:hAnsi="Century Gothic"/>
        </w:rPr>
      </w:pPr>
      <w:r w:rsidRPr="006622D6">
        <w:rPr>
          <w:rFonts w:ascii="Century Gothic" w:hAnsi="Century Gothic"/>
        </w:rPr>
        <w:t>Gestion et réduction des déchets</w:t>
      </w:r>
      <w:r w:rsidR="006622D6">
        <w:rPr>
          <w:rFonts w:ascii="Century Gothic" w:hAnsi="Century Gothic"/>
        </w:rPr>
        <w:t> :</w:t>
      </w:r>
      <w:r w:rsidRPr="006622D6">
        <w:rPr>
          <w:rFonts w:ascii="Century Gothic" w:hAnsi="Century Gothic"/>
        </w:rPr>
        <w:t xml:space="preserve"> Décrire si des actions en faveur de la réduction ou de la valorisation des déchets sont mises en place par l’ent</w:t>
      </w:r>
      <w:r w:rsidR="006622D6">
        <w:rPr>
          <w:rFonts w:ascii="Century Gothic" w:hAnsi="Century Gothic"/>
        </w:rPr>
        <w:t>reprise dans son fonctionnement</w:t>
      </w:r>
    </w:p>
    <w:p w14:paraId="777CB68B" w14:textId="77777777" w:rsidR="00FA27EE" w:rsidRPr="006622D6" w:rsidRDefault="00FA27EE" w:rsidP="00FA27EE">
      <w:pPr>
        <w:spacing w:after="0" w:line="240" w:lineRule="auto"/>
        <w:jc w:val="both"/>
        <w:rPr>
          <w:rFonts w:ascii="Century Gothic" w:hAnsi="Century Gothic"/>
        </w:rPr>
      </w:pPr>
    </w:p>
    <w:p w14:paraId="0673EA2A" w14:textId="77777777" w:rsidR="00FF72B6" w:rsidRPr="006622D6" w:rsidRDefault="00FF72B6" w:rsidP="00C14AB7">
      <w:pPr>
        <w:spacing w:after="0" w:line="240" w:lineRule="auto"/>
        <w:rPr>
          <w:rFonts w:ascii="Century Gothic" w:hAnsi="Century Gothic"/>
        </w:rPr>
      </w:pPr>
    </w:p>
    <w:p w14:paraId="27EAF472" w14:textId="77777777" w:rsidR="001E2116" w:rsidRPr="006622D6" w:rsidRDefault="001E2116" w:rsidP="00C14AB7">
      <w:pPr>
        <w:spacing w:after="0" w:line="240" w:lineRule="auto"/>
        <w:rPr>
          <w:rFonts w:ascii="Century Gothic" w:hAnsi="Century Gothic"/>
        </w:rPr>
      </w:pPr>
    </w:p>
    <w:p w14:paraId="7BB0932D" w14:textId="77777777" w:rsidR="001E2116" w:rsidRPr="006622D6" w:rsidRDefault="001E2116" w:rsidP="00C14AB7">
      <w:pPr>
        <w:spacing w:after="0" w:line="240" w:lineRule="auto"/>
        <w:rPr>
          <w:rFonts w:ascii="Century Gothic" w:hAnsi="Century Gothic"/>
        </w:rPr>
      </w:pPr>
    </w:p>
    <w:p w14:paraId="400B166A" w14:textId="77777777" w:rsidR="001E2116" w:rsidRPr="006622D6" w:rsidRDefault="001E2116" w:rsidP="00C14AB7">
      <w:pPr>
        <w:spacing w:after="0" w:line="240" w:lineRule="auto"/>
        <w:rPr>
          <w:rFonts w:ascii="Century Gothic" w:hAnsi="Century Gothic"/>
        </w:rPr>
      </w:pPr>
    </w:p>
    <w:p w14:paraId="0467BE19" w14:textId="77777777" w:rsidR="001E2116" w:rsidRPr="006622D6" w:rsidRDefault="001E2116" w:rsidP="00C14AB7">
      <w:pPr>
        <w:spacing w:after="0" w:line="240" w:lineRule="auto"/>
        <w:rPr>
          <w:rFonts w:ascii="Century Gothic" w:hAnsi="Century Gothic"/>
        </w:rPr>
      </w:pPr>
    </w:p>
    <w:p w14:paraId="1AF4738A" w14:textId="77777777" w:rsidR="001E2116" w:rsidRPr="006622D6" w:rsidRDefault="001E2116" w:rsidP="00C14AB7">
      <w:pPr>
        <w:spacing w:after="0" w:line="240" w:lineRule="auto"/>
        <w:rPr>
          <w:rFonts w:ascii="Century Gothic" w:hAnsi="Century Gothic"/>
        </w:rPr>
      </w:pPr>
    </w:p>
    <w:p w14:paraId="2F01404A" w14:textId="77777777" w:rsidR="001E2116" w:rsidRPr="006622D6" w:rsidRDefault="001E2116" w:rsidP="00C14AB7">
      <w:pPr>
        <w:spacing w:after="0" w:line="240" w:lineRule="auto"/>
        <w:rPr>
          <w:rFonts w:ascii="Century Gothic" w:hAnsi="Century Gothic"/>
        </w:rPr>
      </w:pPr>
    </w:p>
    <w:p w14:paraId="5E0C117A" w14:textId="77777777" w:rsidR="001E2116" w:rsidRPr="006622D6" w:rsidRDefault="001E2116" w:rsidP="00C14AB7">
      <w:pPr>
        <w:spacing w:after="0" w:line="240" w:lineRule="auto"/>
        <w:rPr>
          <w:rFonts w:ascii="Century Gothic" w:hAnsi="Century Gothic"/>
        </w:rPr>
      </w:pPr>
    </w:p>
    <w:sectPr w:rsidR="001E2116" w:rsidRPr="006622D6" w:rsidSect="00965D40">
      <w:pgSz w:w="11906" w:h="16838"/>
      <w:pgMar w:top="1103" w:right="1418" w:bottom="141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485"/>
    <w:multiLevelType w:val="hybridMultilevel"/>
    <w:tmpl w:val="F35A75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B7CD0"/>
    <w:multiLevelType w:val="hybridMultilevel"/>
    <w:tmpl w:val="56EC25D4"/>
    <w:lvl w:ilvl="0" w:tplc="59662546">
      <w:start w:val="6"/>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E71EE2"/>
    <w:multiLevelType w:val="hybridMultilevel"/>
    <w:tmpl w:val="D23037DE"/>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AEB3DBB"/>
    <w:multiLevelType w:val="hybridMultilevel"/>
    <w:tmpl w:val="5C70C9F8"/>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B6"/>
    <w:rsid w:val="000703B3"/>
    <w:rsid w:val="000A5D43"/>
    <w:rsid w:val="001838D0"/>
    <w:rsid w:val="001E2116"/>
    <w:rsid w:val="001E28F4"/>
    <w:rsid w:val="00332111"/>
    <w:rsid w:val="00334368"/>
    <w:rsid w:val="00354AF0"/>
    <w:rsid w:val="00380AE7"/>
    <w:rsid w:val="00560F20"/>
    <w:rsid w:val="006622D6"/>
    <w:rsid w:val="007A7F94"/>
    <w:rsid w:val="007C613F"/>
    <w:rsid w:val="007F2FEC"/>
    <w:rsid w:val="00835799"/>
    <w:rsid w:val="00965D40"/>
    <w:rsid w:val="009A2F10"/>
    <w:rsid w:val="00A97C21"/>
    <w:rsid w:val="00B067FC"/>
    <w:rsid w:val="00B13779"/>
    <w:rsid w:val="00C14AB7"/>
    <w:rsid w:val="00D56BD0"/>
    <w:rsid w:val="00E40FEB"/>
    <w:rsid w:val="00F74D6B"/>
    <w:rsid w:val="00FA27EE"/>
    <w:rsid w:val="00FF7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32B5"/>
  <w15:chartTrackingRefBased/>
  <w15:docId w15:val="{627DF715-D820-4B80-BBDA-7B1343F3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2111"/>
    <w:pPr>
      <w:ind w:left="720"/>
      <w:contextualSpacing/>
    </w:pPr>
  </w:style>
  <w:style w:type="table" w:styleId="Grilledutableau">
    <w:name w:val="Table Grid"/>
    <w:basedOn w:val="TableauNormal"/>
    <w:uiPriority w:val="39"/>
    <w:rsid w:val="00C1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14A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C14A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14A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C14A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C14A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2">
    <w:name w:val="Grid Table 1 Light Accent 2"/>
    <w:basedOn w:val="TableauNormal"/>
    <w:uiPriority w:val="46"/>
    <w:rsid w:val="00B067F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0324A5536724FBD1836F585FAD99D" ma:contentTypeVersion="11" ma:contentTypeDescription="Crée un document." ma:contentTypeScope="" ma:versionID="1d46727a6a8e37bc149fe9e90cde8b73">
  <xsd:schema xmlns:xsd="http://www.w3.org/2001/XMLSchema" xmlns:xs="http://www.w3.org/2001/XMLSchema" xmlns:p="http://schemas.microsoft.com/office/2006/metadata/properties" xmlns:ns3="cff734bc-1415-4504-9365-944d7062f228" xmlns:ns4="927f80f8-bac8-4cd9-94f6-3a512e2f0457" targetNamespace="http://schemas.microsoft.com/office/2006/metadata/properties" ma:root="true" ma:fieldsID="4e195ba058890af0c23dcd81abb3ac9a" ns3:_="" ns4:_="">
    <xsd:import namespace="cff734bc-1415-4504-9365-944d7062f228"/>
    <xsd:import namespace="927f80f8-bac8-4cd9-94f6-3a512e2f0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734bc-1415-4504-9365-944d7062f22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f80f8-bac8-4cd9-94f6-3a512e2f04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4494-FF7A-4AE9-9CCD-1CF0123A9D19}">
  <ds:schemaRef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927f80f8-bac8-4cd9-94f6-3a512e2f0457"/>
    <ds:schemaRef ds:uri="http://schemas.microsoft.com/office/2006/documentManagement/types"/>
    <ds:schemaRef ds:uri="cff734bc-1415-4504-9365-944d7062f22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56D74D-8688-4ED4-9725-1280E5EF463E}">
  <ds:schemaRefs>
    <ds:schemaRef ds:uri="http://schemas.microsoft.com/sharepoint/v3/contenttype/forms"/>
  </ds:schemaRefs>
</ds:datastoreItem>
</file>

<file path=customXml/itemProps3.xml><?xml version="1.0" encoding="utf-8"?>
<ds:datastoreItem xmlns:ds="http://schemas.openxmlformats.org/officeDocument/2006/customXml" ds:itemID="{DD2ADC53-DEE6-4C86-B56D-1065839E7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734bc-1415-4504-9365-944d7062f228"/>
    <ds:schemaRef ds:uri="927f80f8-bac8-4cd9-94f6-3a512e2f0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353EF-3C7B-472C-9A18-F7490418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440</Words>
  <Characters>2425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Métropole Aix-Marseille-Provence</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COCCHIELLO Lugdivine</dc:creator>
  <cp:keywords/>
  <dc:description/>
  <cp:lastModifiedBy>GRIMAUX Stephane</cp:lastModifiedBy>
  <cp:revision>3</cp:revision>
  <dcterms:created xsi:type="dcterms:W3CDTF">2022-08-30T12:18:00Z</dcterms:created>
  <dcterms:modified xsi:type="dcterms:W3CDTF">2022-08-31T10:09:00Z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0x0101002730324A5536724FBD1836F585FAD99D</vt:lpwstr>
  </property>
</Properties>
</file>